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6EBF" w14:textId="77777777" w:rsidR="003745DA" w:rsidRDefault="003745DA" w:rsidP="00422EF4">
      <w:pPr>
        <w:pStyle w:val="Default"/>
        <w:spacing w:after="0" w:line="240" w:lineRule="auto"/>
        <w:rPr>
          <w:rFonts w:ascii="Calibri" w:hAnsi="Calibri"/>
          <w:b/>
          <w:bCs/>
          <w:sz w:val="34"/>
          <w:szCs w:val="34"/>
        </w:rPr>
      </w:pPr>
    </w:p>
    <w:p w14:paraId="30077BF7" w14:textId="77777777" w:rsidR="001E5B79" w:rsidRDefault="00AA6400">
      <w:pPr>
        <w:pStyle w:val="Default"/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4"/>
          <w:szCs w:val="34"/>
        </w:rPr>
        <w:t>Памятка туристу</w:t>
      </w:r>
    </w:p>
    <w:p w14:paraId="2A2B7FC2" w14:textId="003882B3" w:rsidR="001E5B79" w:rsidRDefault="008E3077">
      <w:pPr>
        <w:pStyle w:val="Default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BC5573">
        <w:rPr>
          <w:rFonts w:ascii="Calibri" w:hAnsi="Calibri"/>
          <w:sz w:val="28"/>
          <w:szCs w:val="28"/>
          <w:highlight w:val="yellow"/>
        </w:rPr>
        <w:t>Дубай</w:t>
      </w:r>
      <w:r w:rsidR="00AA6400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>ОАЭ</w:t>
      </w:r>
    </w:p>
    <w:p w14:paraId="61D104D3" w14:textId="50066A38" w:rsidR="001E5B79" w:rsidRDefault="00E66859">
      <w:pPr>
        <w:pStyle w:val="Default"/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</w:t>
      </w:r>
      <w:r w:rsidR="00AA6400">
        <w:rPr>
          <w:rFonts w:ascii="Calibri" w:hAnsi="Calibri"/>
          <w:sz w:val="28"/>
          <w:szCs w:val="28"/>
        </w:rPr>
        <w:t xml:space="preserve"> – </w:t>
      </w:r>
      <w:r>
        <w:rPr>
          <w:rFonts w:ascii="Calibri" w:hAnsi="Calibri"/>
          <w:sz w:val="28"/>
          <w:szCs w:val="28"/>
        </w:rPr>
        <w:t>________</w:t>
      </w:r>
    </w:p>
    <w:p w14:paraId="2AB2FA34" w14:textId="77777777" w:rsidR="00C117FB" w:rsidRDefault="00C117FB">
      <w:pPr>
        <w:pStyle w:val="Default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2F3577C8" w14:textId="77777777" w:rsidR="001E5B79" w:rsidRDefault="001E5B79">
      <w:pPr>
        <w:pStyle w:val="Default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140F3CC" w14:textId="77777777" w:rsidR="001E5B79" w:rsidRDefault="00AA6400" w:rsidP="00C117FB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НАЧАЛО ПУТЕШЕСТВИЯ</w:t>
      </w:r>
    </w:p>
    <w:p w14:paraId="23D59F2B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55480817" w14:textId="77777777" w:rsidR="001E5B79" w:rsidRDefault="003745DA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val="en-US" w:eastAsia="en-US"/>
        </w:rPr>
        <w:drawing>
          <wp:anchor distT="0" distB="0" distL="0" distR="0" simplePos="0" relativeHeight="251651584" behindDoc="0" locked="0" layoutInCell="1" allowOverlap="1" wp14:anchorId="2E8A9C1B" wp14:editId="212DA98D">
            <wp:simplePos x="0" y="0"/>
            <wp:positionH relativeFrom="margin">
              <wp:posOffset>-10160</wp:posOffset>
            </wp:positionH>
            <wp:positionV relativeFrom="page">
              <wp:posOffset>3489325</wp:posOffset>
            </wp:positionV>
            <wp:extent cx="766137" cy="29515"/>
            <wp:effectExtent l="0" t="0" r="0" b="0"/>
            <wp:wrapNone/>
            <wp:docPr id="1073741829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37" cy="29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</w:rPr>
        <w:t>Ваш вылет</w:t>
      </w:r>
      <w:r w:rsidR="00AA6400">
        <w:rPr>
          <w:rFonts w:ascii="Calibri" w:hAnsi="Calibri"/>
          <w:b/>
          <w:bCs/>
        </w:rPr>
        <w:br/>
      </w:r>
    </w:p>
    <w:p w14:paraId="476B4188" w14:textId="031488CD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i/>
          <w:iCs/>
        </w:rPr>
        <w:t>Когда:</w:t>
      </w:r>
      <w:r w:rsidR="00E92342">
        <w:rPr>
          <w:rFonts w:ascii="Calibri" w:hAnsi="Calibri"/>
          <w:i/>
          <w:iCs/>
        </w:rPr>
        <w:t xml:space="preserve"> </w:t>
      </w:r>
      <w:r w:rsidRPr="008E3077">
        <w:rPr>
          <w:rFonts w:ascii="Calibri" w:hAnsi="Calibri"/>
          <w:b/>
          <w:bCs/>
          <w:i/>
          <w:iCs/>
          <w:highlight w:val="yellow"/>
        </w:rPr>
        <w:t>30.04</w:t>
      </w:r>
      <w:r>
        <w:rPr>
          <w:rFonts w:ascii="Calibri" w:hAnsi="Calibri"/>
          <w:b/>
          <w:bCs/>
          <w:i/>
          <w:iCs/>
        </w:rPr>
        <w:t xml:space="preserve"> в </w:t>
      </w:r>
      <w:r w:rsidRPr="008E3077">
        <w:rPr>
          <w:rFonts w:ascii="Calibri" w:hAnsi="Calibri"/>
          <w:b/>
          <w:bCs/>
          <w:i/>
          <w:iCs/>
          <w:highlight w:val="yellow"/>
        </w:rPr>
        <w:t>1</w:t>
      </w:r>
      <w:r w:rsidR="008E3077">
        <w:rPr>
          <w:rFonts w:ascii="Calibri" w:hAnsi="Calibri"/>
          <w:b/>
          <w:bCs/>
          <w:i/>
          <w:iCs/>
          <w:highlight w:val="yellow"/>
        </w:rPr>
        <w:t>1</w:t>
      </w:r>
      <w:r w:rsidRPr="008E3077">
        <w:rPr>
          <w:rFonts w:ascii="Calibri" w:hAnsi="Calibri"/>
          <w:b/>
          <w:bCs/>
          <w:i/>
          <w:iCs/>
          <w:highlight w:val="yellow"/>
        </w:rPr>
        <w:t>:</w:t>
      </w:r>
      <w:r w:rsidR="008E3077" w:rsidRPr="008E3077">
        <w:rPr>
          <w:rFonts w:ascii="Calibri" w:hAnsi="Calibri"/>
          <w:b/>
          <w:bCs/>
          <w:i/>
          <w:iCs/>
          <w:highlight w:val="yellow"/>
        </w:rPr>
        <w:t>35</w:t>
      </w:r>
    </w:p>
    <w:p w14:paraId="78BDDCD0" w14:textId="1F7C11D8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i/>
          <w:iCs/>
        </w:rPr>
        <w:t>Откуда</w:t>
      </w:r>
      <w:r w:rsidRPr="00422211">
        <w:rPr>
          <w:rFonts w:ascii="Calibri" w:hAnsi="Calibri"/>
          <w:i/>
          <w:iCs/>
          <w:highlight w:val="yellow"/>
        </w:rPr>
        <w:t>:</w:t>
      </w:r>
      <w:r w:rsidR="00E92342" w:rsidRPr="00422211">
        <w:rPr>
          <w:rFonts w:ascii="Calibri" w:hAnsi="Calibri"/>
          <w:i/>
          <w:iCs/>
          <w:highlight w:val="yellow"/>
        </w:rPr>
        <w:t xml:space="preserve"> </w:t>
      </w:r>
      <w:r w:rsidR="00422211" w:rsidRPr="00422211">
        <w:rPr>
          <w:rFonts w:ascii="Calibri" w:hAnsi="Calibri"/>
          <w:b/>
          <w:bCs/>
          <w:i/>
          <w:iCs/>
          <w:highlight w:val="yellow"/>
        </w:rPr>
        <w:t>аэропорт Минск</w:t>
      </w:r>
    </w:p>
    <w:p w14:paraId="26CD12AC" w14:textId="5C55B8D0" w:rsidR="001E5B79" w:rsidRPr="00223FB7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i/>
          <w:iCs/>
        </w:rPr>
        <w:t>Рейс:</w:t>
      </w:r>
      <w:r w:rsidR="00E92342">
        <w:rPr>
          <w:rFonts w:ascii="Calibri" w:hAnsi="Calibri"/>
          <w:i/>
          <w:iCs/>
        </w:rPr>
        <w:t xml:space="preserve"> </w:t>
      </w:r>
      <w:r w:rsidR="00E66859">
        <w:rPr>
          <w:rFonts w:ascii="Calibri" w:hAnsi="Calibri"/>
          <w:b/>
          <w:bCs/>
          <w:i/>
          <w:iCs/>
        </w:rPr>
        <w:t xml:space="preserve">_____ </w:t>
      </w:r>
      <w:r>
        <w:rPr>
          <w:rFonts w:ascii="Calibri" w:hAnsi="Calibri"/>
          <w:b/>
          <w:bCs/>
          <w:i/>
          <w:iCs/>
        </w:rPr>
        <w:t xml:space="preserve">а/к </w:t>
      </w:r>
      <w:r w:rsidR="00223FB7" w:rsidRPr="00E66F2E">
        <w:rPr>
          <w:rFonts w:ascii="Calibri" w:hAnsi="Calibri"/>
          <w:b/>
          <w:bCs/>
          <w:i/>
          <w:iCs/>
          <w:highlight w:val="yellow"/>
          <w:lang w:val="en-US"/>
        </w:rPr>
        <w:t>Belavia</w:t>
      </w:r>
    </w:p>
    <w:p w14:paraId="245214BF" w14:textId="672B6731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>Начало регистрации:</w:t>
      </w:r>
      <w:r w:rsidR="00E92342"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за 2</w:t>
      </w:r>
      <w:r w:rsidR="006D045E">
        <w:rPr>
          <w:rFonts w:ascii="Calibri" w:hAnsi="Calibri"/>
          <w:b/>
          <w:bCs/>
          <w:i/>
          <w:iCs/>
        </w:rPr>
        <w:t>,5</w:t>
      </w:r>
      <w:r>
        <w:rPr>
          <w:rFonts w:ascii="Calibri" w:hAnsi="Calibri"/>
          <w:b/>
          <w:bCs/>
          <w:i/>
          <w:iCs/>
        </w:rPr>
        <w:t xml:space="preserve"> ч до вылета</w:t>
      </w:r>
    </w:p>
    <w:p w14:paraId="7BF2A911" w14:textId="61F6764E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>Окончание регистрации:</w:t>
      </w:r>
      <w:r w:rsidR="00E92342"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за 4</w:t>
      </w:r>
      <w:r w:rsidR="00F41DFF">
        <w:rPr>
          <w:rFonts w:ascii="Calibri" w:hAnsi="Calibri"/>
          <w:b/>
          <w:bCs/>
          <w:i/>
          <w:iCs/>
        </w:rPr>
        <w:t>5</w:t>
      </w:r>
      <w:r>
        <w:rPr>
          <w:rFonts w:ascii="Calibri" w:hAnsi="Calibri"/>
          <w:b/>
          <w:bCs/>
          <w:i/>
          <w:iCs/>
        </w:rPr>
        <w:t xml:space="preserve"> мин до вылета</w:t>
      </w:r>
    </w:p>
    <w:p w14:paraId="274CEE88" w14:textId="6AFA0F63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 xml:space="preserve">Прибытие в аэропорт города </w:t>
      </w:r>
      <w:r w:rsidR="008E3077" w:rsidRPr="000946AC">
        <w:rPr>
          <w:rFonts w:ascii="Calibri" w:hAnsi="Calibri"/>
          <w:i/>
          <w:iCs/>
          <w:highlight w:val="yellow"/>
        </w:rPr>
        <w:t>Дубай</w:t>
      </w:r>
      <w:r>
        <w:rPr>
          <w:rFonts w:ascii="Calibri" w:hAnsi="Calibri"/>
          <w:i/>
          <w:iCs/>
        </w:rPr>
        <w:t>:</w:t>
      </w:r>
      <w:r w:rsidR="00E92342">
        <w:rPr>
          <w:rFonts w:ascii="Calibri" w:hAnsi="Calibri"/>
          <w:i/>
          <w:iCs/>
        </w:rPr>
        <w:t xml:space="preserve"> </w:t>
      </w:r>
      <w:r w:rsidRPr="008E3077">
        <w:rPr>
          <w:rFonts w:ascii="Calibri" w:hAnsi="Calibri"/>
          <w:b/>
          <w:bCs/>
          <w:i/>
          <w:iCs/>
          <w:highlight w:val="yellow"/>
        </w:rPr>
        <w:t>1</w:t>
      </w:r>
      <w:r w:rsidR="008E3077" w:rsidRPr="008E3077">
        <w:rPr>
          <w:rFonts w:ascii="Calibri" w:hAnsi="Calibri"/>
          <w:b/>
          <w:bCs/>
          <w:i/>
          <w:iCs/>
          <w:highlight w:val="yellow"/>
        </w:rPr>
        <w:t>7</w:t>
      </w:r>
      <w:r w:rsidRPr="008E3077">
        <w:rPr>
          <w:rFonts w:ascii="Calibri" w:hAnsi="Calibri"/>
          <w:b/>
          <w:bCs/>
          <w:i/>
          <w:iCs/>
          <w:highlight w:val="yellow"/>
        </w:rPr>
        <w:t>:</w:t>
      </w:r>
      <w:r w:rsidR="008E3077" w:rsidRPr="008E3077">
        <w:rPr>
          <w:rFonts w:ascii="Calibri" w:hAnsi="Calibri"/>
          <w:b/>
          <w:bCs/>
          <w:i/>
          <w:iCs/>
          <w:highlight w:val="yellow"/>
        </w:rPr>
        <w:t>4</w:t>
      </w:r>
      <w:r w:rsidRPr="008E3077">
        <w:rPr>
          <w:rFonts w:ascii="Calibri" w:hAnsi="Calibri"/>
          <w:b/>
          <w:bCs/>
          <w:i/>
          <w:iCs/>
          <w:highlight w:val="yellow"/>
        </w:rPr>
        <w:t>5</w:t>
      </w:r>
    </w:p>
    <w:p w14:paraId="4D67ACE6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D60D710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47488" behindDoc="1" locked="0" layoutInCell="1" allowOverlap="1" wp14:anchorId="321FCED4" wp14:editId="4629E62A">
            <wp:simplePos x="0" y="0"/>
            <wp:positionH relativeFrom="page">
              <wp:posOffset>561975</wp:posOffset>
            </wp:positionH>
            <wp:positionV relativeFrom="line">
              <wp:posOffset>66802</wp:posOffset>
            </wp:positionV>
            <wp:extent cx="6372860" cy="638175"/>
            <wp:effectExtent l="0" t="0" r="8890" b="9525"/>
            <wp:wrapNone/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273CAF" w14:textId="77777777" w:rsidR="001E5B79" w:rsidRDefault="00C56E18" w:rsidP="00184050">
      <w:pPr>
        <w:pStyle w:val="Default"/>
        <w:spacing w:after="0" w:line="240" w:lineRule="auto"/>
        <w:ind w:left="397"/>
        <w:rPr>
          <w:rFonts w:ascii="Calibri" w:eastAsia="Calibri" w:hAnsi="Calibri" w:cs="Calibri"/>
          <w:b/>
          <w:bCs/>
          <w:i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205ED8D2" wp14:editId="506FC1B5">
            <wp:simplePos x="0" y="0"/>
            <wp:positionH relativeFrom="margin">
              <wp:posOffset>17047</wp:posOffset>
            </wp:positionH>
            <wp:positionV relativeFrom="paragraph">
              <wp:posOffset>31750</wp:posOffset>
            </wp:positionV>
            <wp:extent cx="80078" cy="303438"/>
            <wp:effectExtent l="0" t="0" r="0" b="190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  <w:i/>
          <w:iCs/>
        </w:rPr>
        <w:t xml:space="preserve">Не опаздывайте на регистрацию – в этом случае авиакомпания вправе не принять </w:t>
      </w:r>
    </w:p>
    <w:p w14:paraId="274FBE12" w14:textId="77777777" w:rsidR="001E5B79" w:rsidRDefault="00AA6400" w:rsidP="00184050">
      <w:pPr>
        <w:pStyle w:val="Default"/>
        <w:spacing w:after="0" w:line="240" w:lineRule="auto"/>
        <w:ind w:left="397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вас на борт самолета.</w:t>
      </w:r>
    </w:p>
    <w:p w14:paraId="393B90BB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D2C27C1" w14:textId="77777777" w:rsidR="003745DA" w:rsidRDefault="003745DA">
      <w:pPr>
        <w:pStyle w:val="Default"/>
        <w:spacing w:after="0" w:line="240" w:lineRule="auto"/>
        <w:rPr>
          <w:rFonts w:ascii="Calibri" w:hAnsi="Calibri"/>
          <w:b/>
          <w:bCs/>
        </w:rPr>
      </w:pPr>
    </w:p>
    <w:p w14:paraId="61FDFE70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Документы для путешествия</w:t>
      </w:r>
    </w:p>
    <w:p w14:paraId="6816FB08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загранпаспорт</w:t>
      </w:r>
    </w:p>
    <w:p w14:paraId="54A954C5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авиабилет</w:t>
      </w:r>
    </w:p>
    <w:p w14:paraId="7F25F4DC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ваучер</w:t>
      </w:r>
    </w:p>
    <w:p w14:paraId="6E2FA051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страховой полис</w:t>
      </w:r>
    </w:p>
    <w:p w14:paraId="34264221" w14:textId="77777777" w:rsidR="001E5B79" w:rsidRDefault="001E5B79">
      <w:pPr>
        <w:pStyle w:val="Default"/>
        <w:spacing w:after="0" w:line="240" w:lineRule="auto"/>
      </w:pPr>
    </w:p>
    <w:p w14:paraId="3AC3CBD2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Путешествуете с ребенком? Тогда вам также понадобится:</w:t>
      </w:r>
    </w:p>
    <w:p w14:paraId="046F1D58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оригинал свидетельства о рождении ребенка</w:t>
      </w:r>
    </w:p>
    <w:p w14:paraId="35C57B95" w14:textId="33DE8256" w:rsidR="001E5B79" w:rsidRPr="00FF022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оригинал нотариально заверенного разрешения на вывоз ребенка (в случае, если ребенок едет с одним из родителей или без сопровождения взрослых)</w:t>
      </w:r>
    </w:p>
    <w:p w14:paraId="7A3AF32F" w14:textId="42903907" w:rsidR="00FF0229" w:rsidRDefault="00FF0229" w:rsidP="00FF0229">
      <w:pPr>
        <w:pStyle w:val="Default"/>
        <w:spacing w:after="0" w:line="240" w:lineRule="auto"/>
        <w:rPr>
          <w:rFonts w:ascii="Calibri" w:hAnsi="Calibri"/>
        </w:rPr>
      </w:pPr>
    </w:p>
    <w:p w14:paraId="0034BC89" w14:textId="77777777" w:rsidR="00FF0229" w:rsidRDefault="00FF0229" w:rsidP="00FF0229">
      <w:pPr>
        <w:spacing w:after="0" w:line="240" w:lineRule="auto"/>
      </w:pPr>
      <w:r>
        <w:rPr>
          <w:rFonts w:cs="Calibri"/>
          <w:sz w:val="24"/>
          <w:szCs w:val="24"/>
        </w:rPr>
        <w:t xml:space="preserve">Перед вылетом убедитесь, что вы прочли правила въезда в страну и подготовили все необходимые документы. Вся актуальная информация — на портале МИД Украины </w:t>
      </w:r>
      <w:hyperlink r:id="rId10" w:history="1">
        <w:r>
          <w:rPr>
            <w:rStyle w:val="a4"/>
            <w:rFonts w:cs="Calibri"/>
            <w:sz w:val="24"/>
            <w:szCs w:val="24"/>
            <w:lang w:val="en-US"/>
          </w:rPr>
          <w:t>https</w:t>
        </w:r>
        <w:r>
          <w:rPr>
            <w:rStyle w:val="a4"/>
            <w:rFonts w:cs="Calibri"/>
            <w:sz w:val="24"/>
            <w:szCs w:val="24"/>
          </w:rPr>
          <w:t>://</w:t>
        </w:r>
        <w:r>
          <w:rPr>
            <w:rStyle w:val="a4"/>
            <w:rFonts w:cs="Calibri"/>
            <w:sz w:val="24"/>
            <w:szCs w:val="24"/>
            <w:lang w:val="en-US"/>
          </w:rPr>
          <w:t>tripadvisor</w:t>
        </w:r>
        <w:r>
          <w:rPr>
            <w:rStyle w:val="a4"/>
            <w:rFonts w:cs="Calibri"/>
            <w:sz w:val="24"/>
            <w:szCs w:val="24"/>
          </w:rPr>
          <w:t>.</w:t>
        </w:r>
        <w:r>
          <w:rPr>
            <w:rStyle w:val="a4"/>
            <w:rFonts w:cs="Calibri"/>
            <w:sz w:val="24"/>
            <w:szCs w:val="24"/>
            <w:lang w:val="en-US"/>
          </w:rPr>
          <w:t>mfa</w:t>
        </w:r>
        <w:r>
          <w:rPr>
            <w:rStyle w:val="a4"/>
            <w:rFonts w:cs="Calibri"/>
            <w:sz w:val="24"/>
            <w:szCs w:val="24"/>
          </w:rPr>
          <w:t>.</w:t>
        </w:r>
        <w:r>
          <w:rPr>
            <w:rStyle w:val="a4"/>
            <w:rFonts w:cs="Calibri"/>
            <w:sz w:val="24"/>
            <w:szCs w:val="24"/>
            <w:lang w:val="en-US"/>
          </w:rPr>
          <w:t>gov</w:t>
        </w:r>
        <w:r>
          <w:rPr>
            <w:rStyle w:val="a4"/>
            <w:rFonts w:cs="Calibri"/>
            <w:sz w:val="24"/>
            <w:szCs w:val="24"/>
          </w:rPr>
          <w:t>.</w:t>
        </w:r>
        <w:r>
          <w:rPr>
            <w:rStyle w:val="a4"/>
            <w:rFonts w:cs="Calibri"/>
            <w:sz w:val="24"/>
            <w:szCs w:val="24"/>
            <w:lang w:val="en-US"/>
          </w:rPr>
          <w:t>ua</w:t>
        </w:r>
        <w:r>
          <w:rPr>
            <w:rStyle w:val="a4"/>
            <w:rFonts w:cs="Calibri"/>
            <w:sz w:val="24"/>
            <w:szCs w:val="24"/>
          </w:rPr>
          <w:t>/</w:t>
        </w:r>
      </w:hyperlink>
    </w:p>
    <w:p w14:paraId="2B49E001" w14:textId="77777777" w:rsidR="00FF0229" w:rsidRDefault="00FF0229" w:rsidP="00FF0229">
      <w:pPr>
        <w:pStyle w:val="Default"/>
        <w:spacing w:after="0" w:line="240" w:lineRule="auto"/>
      </w:pPr>
    </w:p>
    <w:p w14:paraId="7422C8F6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i/>
          <w:iCs/>
        </w:rPr>
      </w:pPr>
    </w:p>
    <w:p w14:paraId="75846A4B" w14:textId="77777777" w:rsidR="001E5B79" w:rsidRDefault="00E6685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noProof/>
          <w:lang w:val="en-US" w:eastAsia="en-US"/>
        </w:rPr>
        <w:lastRenderedPageBreak/>
        <w:pict w14:anchorId="23F7004E">
          <v:line id="officeArt object" o:spid="_x0000_s1026" style="position:absolute;flip:y;z-index:251665920;visibility:visible;mso-wrap-distance-left:12pt;mso-wrap-distance-top:12pt;mso-wrap-distance-right:12pt;mso-wrap-distance-bottom:12pt;mso-position-horizontal-relative:margin;mso-position-vertical-relative:line" from="0,2.5pt" to="0,71.95pt" wrapcoords="0 0 0 2160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" strokecolor="#eb4438" strokeweight="2pt">
            <w10:wrap type="through" anchorx="margin"/>
          </v:line>
        </w:pict>
      </w:r>
      <w:r w:rsidR="00AA6400">
        <w:rPr>
          <w:rFonts w:ascii="Calibri" w:hAnsi="Calibri"/>
          <w:b/>
          <w:bCs/>
        </w:rPr>
        <w:t>Вывоз наличной валюты</w:t>
      </w:r>
    </w:p>
    <w:p w14:paraId="73EEB2DC" w14:textId="5D15FF65" w:rsidR="001E5B79" w:rsidRDefault="00AA6400">
      <w:pPr>
        <w:pStyle w:val="Default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Согласно действующему </w:t>
      </w:r>
      <w:r w:rsidR="00BC5573">
        <w:rPr>
          <w:rFonts w:ascii="Calibri" w:hAnsi="Calibri"/>
          <w:lang w:val="uk-UA"/>
        </w:rPr>
        <w:t>з</w:t>
      </w:r>
      <w:r>
        <w:rPr>
          <w:rFonts w:ascii="Calibri" w:hAnsi="Calibri"/>
        </w:rPr>
        <w:t>аконодательству Украины, один турист может вывезти до 10 000 евро или эквивалент этой суммы в другой иностранной валюте. При вылете из Украины рекомендуем задекларировать все ценные предметы, которые вы берете с собой (золотые украшения, драгоценности, дорогую фото- и видеоаппаратуру).</w:t>
      </w:r>
    </w:p>
    <w:p w14:paraId="57A2B142" w14:textId="77777777" w:rsidR="00FF0229" w:rsidRDefault="00FF022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27508641" w14:textId="77777777" w:rsidR="001E5B79" w:rsidRDefault="00BA6952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54656" behindDoc="1" locked="0" layoutInCell="1" allowOverlap="1" wp14:anchorId="55D3684E" wp14:editId="57EEDA11">
            <wp:simplePos x="0" y="0"/>
            <wp:positionH relativeFrom="page">
              <wp:posOffset>561976</wp:posOffset>
            </wp:positionH>
            <wp:positionV relativeFrom="line">
              <wp:posOffset>90170</wp:posOffset>
            </wp:positionV>
            <wp:extent cx="6381750" cy="609600"/>
            <wp:effectExtent l="0" t="0" r="0" b="0"/>
            <wp:wrapNone/>
            <wp:docPr id="2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B277B" w14:textId="77777777" w:rsidR="00A96E95" w:rsidRPr="00A96E95" w:rsidRDefault="00C56E18" w:rsidP="00A96E95">
      <w:pPr>
        <w:pStyle w:val="Default"/>
        <w:spacing w:after="0" w:line="240" w:lineRule="auto"/>
        <w:ind w:left="397"/>
        <w:rPr>
          <w:rFonts w:ascii="Calibri" w:hAnsi="Calibri"/>
          <w:b/>
          <w:bCs/>
          <w:i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0" locked="0" layoutInCell="1" allowOverlap="1" wp14:anchorId="2A2F4CA1" wp14:editId="110B492F">
            <wp:simplePos x="0" y="0"/>
            <wp:positionH relativeFrom="margin">
              <wp:posOffset>8255</wp:posOffset>
            </wp:positionH>
            <wp:positionV relativeFrom="paragraph">
              <wp:posOffset>21688</wp:posOffset>
            </wp:positionV>
            <wp:extent cx="80078" cy="303438"/>
            <wp:effectExtent l="0" t="0" r="0" b="190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E95" w:rsidRPr="00A96E95">
        <w:rPr>
          <w:rFonts w:ascii="Calibri" w:hAnsi="Calibri"/>
          <w:b/>
          <w:bCs/>
          <w:i/>
        </w:rPr>
        <w:t>Не спешите “праздновать” начало вашего отпуска до или во время перелета – авиакомпания может отказать в перевозке нетрезвым пассажирам.</w:t>
      </w:r>
    </w:p>
    <w:p w14:paraId="1366788C" w14:textId="77777777" w:rsidR="00A96E95" w:rsidRDefault="00A96E95">
      <w:pPr>
        <w:pStyle w:val="Default"/>
        <w:spacing w:after="0" w:line="240" w:lineRule="auto"/>
        <w:rPr>
          <w:rFonts w:ascii="Calibri" w:hAnsi="Calibri"/>
          <w:b/>
          <w:bCs/>
        </w:rPr>
      </w:pPr>
    </w:p>
    <w:p w14:paraId="5D2B44AF" w14:textId="77777777" w:rsidR="00A96E95" w:rsidRDefault="00A96E95">
      <w:pPr>
        <w:pStyle w:val="Default"/>
        <w:spacing w:after="0" w:line="240" w:lineRule="auto"/>
        <w:rPr>
          <w:rFonts w:ascii="Calibri" w:hAnsi="Calibri"/>
          <w:b/>
          <w:bCs/>
        </w:rPr>
      </w:pPr>
    </w:p>
    <w:p w14:paraId="5FF6E5C2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</w:rPr>
        <w:t>Регистрация на рейс и паспортный контроль</w:t>
      </w:r>
    </w:p>
    <w:p w14:paraId="1DD92ACE" w14:textId="77777777" w:rsidR="00644531" w:rsidRPr="00644531" w:rsidRDefault="00644531" w:rsidP="00644531">
      <w:pPr>
        <w:pStyle w:val="Default"/>
        <w:spacing w:after="160" w:line="240" w:lineRule="auto"/>
        <w:rPr>
          <w:rFonts w:ascii="Calibri" w:hAnsi="Calibri"/>
        </w:rPr>
      </w:pPr>
      <w:r w:rsidRPr="00644531">
        <w:rPr>
          <w:rFonts w:ascii="Calibri" w:hAnsi="Calibri"/>
        </w:rPr>
        <w:t>Регистрация на рейс в аэропорту платная и стоит 21 USD в эквиваленте валюты страны вылета. Зарегистрироваться бесплатно можно онлайн на сайте авиакомпании skyup.aero. Онлайн-регистрация открывается за 48 часов до вылета и закрывается за 5 часов до него.</w:t>
      </w:r>
    </w:p>
    <w:p w14:paraId="2F4BE6D2" w14:textId="77777777" w:rsidR="001E5B79" w:rsidRDefault="00644531" w:rsidP="00644531">
      <w:pPr>
        <w:pStyle w:val="Default"/>
        <w:spacing w:after="160" w:line="240" w:lineRule="auto"/>
        <w:rPr>
          <w:rFonts w:ascii="Calibri" w:hAnsi="Calibri"/>
        </w:rPr>
      </w:pPr>
      <w:r w:rsidRPr="00644531">
        <w:rPr>
          <w:rFonts w:ascii="Calibri" w:hAnsi="Calibri"/>
        </w:rPr>
        <w:t>На стойке регистрации предъявите загранпаспорт и авиабилет. Агент регистрации выдаст вам посадочные талоны с указанием номеров мест в самолете.</w:t>
      </w:r>
    </w:p>
    <w:p w14:paraId="0DE2D2CB" w14:textId="77777777" w:rsidR="00644531" w:rsidRDefault="00644531" w:rsidP="00644531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51BD7AAE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Провоз багажа</w:t>
      </w:r>
    </w:p>
    <w:p w14:paraId="6D18433E" w14:textId="6ADF75AC" w:rsidR="00644531" w:rsidRPr="00385743" w:rsidRDefault="00AA6400" w:rsidP="00644531">
      <w:pPr>
        <w:pStyle w:val="Default"/>
        <w:spacing w:after="160" w:line="240" w:lineRule="auto"/>
        <w:rPr>
          <w:rFonts w:ascii="Calibri" w:hAnsi="Calibri"/>
        </w:rPr>
      </w:pPr>
      <w:r>
        <w:rPr>
          <w:rFonts w:ascii="Calibri" w:hAnsi="Calibri"/>
          <w:i/>
          <w:iCs/>
        </w:rPr>
        <w:t>Ручная кладь:</w:t>
      </w:r>
      <w:r w:rsidR="00EA110D">
        <w:rPr>
          <w:rFonts w:ascii="Calibri" w:hAnsi="Calibri"/>
          <w:i/>
          <w:iCs/>
        </w:rPr>
        <w:t xml:space="preserve"> </w:t>
      </w:r>
      <w:r w:rsidR="00644531" w:rsidRPr="00644531">
        <w:rPr>
          <w:rFonts w:ascii="Calibri" w:hAnsi="Calibri"/>
        </w:rPr>
        <w:t xml:space="preserve">1 единица весом </w:t>
      </w:r>
      <w:r w:rsidR="00644531" w:rsidRPr="00A843B6">
        <w:rPr>
          <w:rFonts w:ascii="Calibri" w:hAnsi="Calibri"/>
          <w:b/>
          <w:bCs/>
        </w:rPr>
        <w:t xml:space="preserve">до </w:t>
      </w:r>
      <w:r w:rsidR="00E66859">
        <w:rPr>
          <w:rFonts w:ascii="Calibri" w:hAnsi="Calibri"/>
          <w:b/>
          <w:bCs/>
        </w:rPr>
        <w:t>5</w:t>
      </w:r>
      <w:r w:rsidR="00644531" w:rsidRPr="00A843B6">
        <w:rPr>
          <w:rFonts w:ascii="Calibri" w:hAnsi="Calibri"/>
          <w:b/>
          <w:bCs/>
        </w:rPr>
        <w:t xml:space="preserve"> кг</w:t>
      </w:r>
      <w:r w:rsidR="00644531" w:rsidRPr="00644531">
        <w:rPr>
          <w:rFonts w:ascii="Calibri" w:hAnsi="Calibri"/>
        </w:rPr>
        <w:t xml:space="preserve"> (размеры – 55х40х20 см</w:t>
      </w:r>
      <w:r w:rsidR="00385743" w:rsidRPr="00385743">
        <w:rPr>
          <w:rFonts w:ascii="Calibri" w:hAnsi="Calibri"/>
        </w:rPr>
        <w:t>)</w:t>
      </w:r>
    </w:p>
    <w:p w14:paraId="4F84D11B" w14:textId="77777777" w:rsidR="001E5B79" w:rsidRDefault="00AA6400" w:rsidP="00644531">
      <w:pPr>
        <w:pStyle w:val="Default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hAnsi="Calibri"/>
          <w:i/>
          <w:iCs/>
        </w:rPr>
        <w:t xml:space="preserve">Зарегистрированный багаж: </w:t>
      </w:r>
      <w:r>
        <w:rPr>
          <w:rFonts w:ascii="Calibri" w:hAnsi="Calibri"/>
        </w:rPr>
        <w:t xml:space="preserve">вес – </w:t>
      </w:r>
      <w:r>
        <w:rPr>
          <w:rFonts w:ascii="Calibri" w:hAnsi="Calibri"/>
          <w:b/>
          <w:bCs/>
        </w:rPr>
        <w:t>до 23 кг</w:t>
      </w:r>
      <w:r>
        <w:rPr>
          <w:rFonts w:ascii="Calibri" w:hAnsi="Calibri"/>
        </w:rPr>
        <w:t xml:space="preserve">, размеры – </w:t>
      </w:r>
      <w:r>
        <w:rPr>
          <w:rFonts w:ascii="Calibri" w:hAnsi="Calibri"/>
          <w:b/>
          <w:bCs/>
        </w:rPr>
        <w:t>до 158 см</w:t>
      </w:r>
      <w:r>
        <w:rPr>
          <w:rFonts w:ascii="Calibri" w:hAnsi="Calibri"/>
        </w:rPr>
        <w:t xml:space="preserve"> (в сумме трех параметров)</w:t>
      </w:r>
    </w:p>
    <w:p w14:paraId="3556E9F4" w14:textId="77777777" w:rsidR="00644531" w:rsidRDefault="00AA6400" w:rsidP="00644531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Обязательно ознакомьтесь с правилами провоза багажа на сайте авиакомпании.</w:t>
      </w:r>
    </w:p>
    <w:p w14:paraId="6259F3C1" w14:textId="77777777" w:rsidR="001E5B79" w:rsidRDefault="00AA6400" w:rsidP="00644531">
      <w:pPr>
        <w:pStyle w:val="Default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Ваш багаж регистрируется до конечного пункта, поэтому при пересадках в промежуточных аэропортах с вами будет только ручная кладь.</w:t>
      </w:r>
    </w:p>
    <w:p w14:paraId="2FE92335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DF877E8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Питание на борту</w:t>
      </w:r>
    </w:p>
    <w:p w14:paraId="601CB5FA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Вы можете предварительно заказать питание на борту (уточняйте у своего агента). Питание можно заказать и непосредственно на борту самолета.</w:t>
      </w:r>
    </w:p>
    <w:p w14:paraId="487E2896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2AE7EA7F" w14:textId="2C815C85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9C72B3C" w14:textId="68D2A397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3DACF5D" w14:textId="2C521820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6474487B" w14:textId="5C0D941D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0FF7F8ED" w14:textId="77777777" w:rsidR="00385743" w:rsidRDefault="00385743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671EEA99" w14:textId="281ACE71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276E9D3E" w14:textId="59932558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E1BC21C" w14:textId="77777777" w:rsidR="001E5B79" w:rsidRPr="00C117FB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C117FB">
        <w:rPr>
          <w:rFonts w:ascii="Calibri" w:hAnsi="Calibri"/>
          <w:b/>
          <w:bCs/>
          <w:sz w:val="28"/>
          <w:szCs w:val="28"/>
        </w:rPr>
        <w:lastRenderedPageBreak/>
        <w:t>В АЭРОПОРТУ ПРИБЫТИЯ</w:t>
      </w:r>
    </w:p>
    <w:p w14:paraId="29F279F3" w14:textId="77777777" w:rsidR="001E5B79" w:rsidRDefault="00C56E18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val="en-US" w:eastAsia="en-US"/>
        </w:rPr>
        <w:drawing>
          <wp:anchor distT="0" distB="0" distL="0" distR="0" simplePos="0" relativeHeight="251652608" behindDoc="0" locked="0" layoutInCell="1" allowOverlap="1" wp14:anchorId="2EC3F5A7" wp14:editId="79035AA0">
            <wp:simplePos x="0" y="0"/>
            <wp:positionH relativeFrom="margin">
              <wp:posOffset>-5715</wp:posOffset>
            </wp:positionH>
            <wp:positionV relativeFrom="paragraph">
              <wp:posOffset>17145</wp:posOffset>
            </wp:positionV>
            <wp:extent cx="2020570" cy="45085"/>
            <wp:effectExtent l="0" t="0" r="0" b="0"/>
            <wp:wrapNone/>
            <wp:docPr id="1073741831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45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F779BE" w14:textId="30FACEC3" w:rsidR="001E5B79" w:rsidRPr="00F00BC0" w:rsidRDefault="008E3077" w:rsidP="008E3077">
      <w:pPr>
        <w:pStyle w:val="Default"/>
        <w:spacing w:after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11741E">
        <w:rPr>
          <w:rFonts w:ascii="Calibri" w:hAnsi="Calibri" w:cs="Calibri"/>
          <w:b/>
          <w:color w:val="000000" w:themeColor="text1"/>
        </w:rPr>
        <w:t>1.</w:t>
      </w:r>
      <w:r w:rsidRPr="00F00BC0">
        <w:rPr>
          <w:rFonts w:ascii="Calibri" w:hAnsi="Calibri" w:cs="Calibri"/>
          <w:color w:val="000000" w:themeColor="text1"/>
          <w:sz w:val="22"/>
          <w:szCs w:val="22"/>
        </w:rPr>
        <w:t xml:space="preserve"> В аэропорту туристы проходят сканирование сетчатки глаза (если вы носите контактные линзы, вас могут попросить снять их).</w:t>
      </w:r>
      <w:r w:rsidR="00AA6400" w:rsidRPr="00F00BC0">
        <w:rPr>
          <w:rFonts w:ascii="Calibri" w:eastAsia="Calibri" w:hAnsi="Calibri" w:cs="Calibri"/>
          <w:bCs/>
          <w:color w:val="000000" w:themeColor="text1"/>
        </w:rPr>
        <w:br/>
      </w:r>
    </w:p>
    <w:p w14:paraId="3FA62FBD" w14:textId="37C9BD0E" w:rsidR="008E3077" w:rsidRPr="00F00BC0" w:rsidRDefault="00E66859" w:rsidP="00F00BC0">
      <w:pPr>
        <w:pStyle w:val="Default"/>
        <w:spacing w:after="0" w:line="240" w:lineRule="auto"/>
        <w:ind w:left="340"/>
        <w:rPr>
          <w:rFonts w:ascii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noProof/>
          <w:color w:val="000000" w:themeColor="text1"/>
          <w:lang w:val="en-US" w:eastAsia="en-US"/>
        </w:rPr>
        <w:pict w14:anchorId="4280B0B2">
          <v:line id="_x0000_s1027" style="position:absolute;left:0;text-align:left;flip:y;z-index:251666944;visibility:visible;mso-wrap-distance-left:12pt;mso-wrap-distance-top:12pt;mso-wrap-distance-right:12pt;mso-wrap-distance-bottom:12pt;mso-position-horizontal-relative:margin;mso-position-vertical-relative:line" from="2.55pt,3.45pt" to="2.55pt,27.1pt" wrapcoords="0 0 0 21596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" strokecolor="#eb4438" strokeweight="2pt">
            <w10:wrap type="through" anchorx="margin"/>
          </v:line>
        </w:pict>
      </w:r>
      <w:r w:rsidR="008E3077" w:rsidRPr="00F00BC0">
        <w:rPr>
          <w:rFonts w:ascii="Calibri" w:hAnsi="Calibri" w:cs="Calibri"/>
          <w:b/>
          <w:color w:val="000000" w:themeColor="text1"/>
        </w:rPr>
        <w:t xml:space="preserve">По прибытии в ОАЭ граждане </w:t>
      </w:r>
      <w:r w:rsidR="00385743">
        <w:rPr>
          <w:rFonts w:ascii="Calibri" w:hAnsi="Calibri" w:cs="Calibri"/>
          <w:b/>
          <w:color w:val="000000" w:themeColor="text1"/>
          <w:lang w:val="uk-UA"/>
        </w:rPr>
        <w:t>Республики Беларусь</w:t>
      </w:r>
      <w:r w:rsidR="008E3077" w:rsidRPr="00F00BC0">
        <w:rPr>
          <w:rFonts w:ascii="Calibri" w:hAnsi="Calibri" w:cs="Calibri"/>
          <w:b/>
          <w:color w:val="000000" w:themeColor="text1"/>
        </w:rPr>
        <w:t xml:space="preserve"> получают визу бесплатно. Разрешение на пребывание действительно 30 дней. Гражданам Молдовы требуется виза.</w:t>
      </w:r>
    </w:p>
    <w:p w14:paraId="1E063CDA" w14:textId="552219DA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1C8F89A" w14:textId="77777777" w:rsidR="008E3077" w:rsidRPr="0011741E" w:rsidRDefault="008E3077" w:rsidP="008E3077">
      <w:pPr>
        <w:pStyle w:val="a9"/>
        <w:shd w:val="clear" w:color="auto" w:fill="FFFFFF"/>
        <w:spacing w:before="200" w:beforeAutospacing="0" w:after="0" w:afterAutospacing="0"/>
        <w:rPr>
          <w:color w:val="000000" w:themeColor="text1"/>
        </w:rPr>
      </w:pPr>
      <w:r w:rsidRPr="0011741E">
        <w:rPr>
          <w:rFonts w:ascii="Calibri" w:hAnsi="Calibri" w:cs="Calibri"/>
          <w:b/>
          <w:bCs/>
          <w:color w:val="000000" w:themeColor="text1"/>
        </w:rPr>
        <w:t>2.</w:t>
      </w:r>
      <w:r w:rsidRPr="0011741E">
        <w:rPr>
          <w:rFonts w:ascii="Calibri" w:hAnsi="Calibri" w:cs="Calibri"/>
          <w:color w:val="000000" w:themeColor="text1"/>
        </w:rPr>
        <w:t xml:space="preserve"> После паспортного контроля пройдите к месту сдачи ПЦР-теста на COVID-19.</w:t>
      </w:r>
    </w:p>
    <w:p w14:paraId="06D9D7EA" w14:textId="77777777" w:rsidR="008E3077" w:rsidRDefault="008E3077" w:rsidP="008E3077">
      <w:pPr>
        <w:pStyle w:val="a9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0592DF7" w14:textId="6FF53820" w:rsidR="00C117FB" w:rsidRDefault="008E3077">
      <w:pPr>
        <w:pStyle w:val="Default"/>
        <w:spacing w:after="0" w:line="240" w:lineRule="auto"/>
        <w:rPr>
          <w:rFonts w:ascii="Calibri" w:hAnsi="Calibri"/>
        </w:rPr>
      </w:pPr>
      <w:r w:rsidRPr="0011741E">
        <w:rPr>
          <w:rFonts w:ascii="Calibri" w:hAnsi="Calibri"/>
          <w:b/>
        </w:rPr>
        <w:t>3</w:t>
      </w:r>
      <w:r w:rsidR="00C117FB" w:rsidRPr="0011741E">
        <w:rPr>
          <w:rFonts w:ascii="Calibri" w:hAnsi="Calibri"/>
          <w:b/>
        </w:rPr>
        <w:t>.</w:t>
      </w:r>
      <w:r w:rsidR="00F913FC">
        <w:rPr>
          <w:rFonts w:ascii="Calibri" w:hAnsi="Calibri"/>
          <w:b/>
        </w:rPr>
        <w:t xml:space="preserve"> </w:t>
      </w:r>
      <w:r w:rsidR="00AA6400">
        <w:rPr>
          <w:rFonts w:ascii="Calibri" w:hAnsi="Calibri"/>
        </w:rPr>
        <w:t>После прохождения паспортного контроля не забудьте забрать багаж.</w:t>
      </w:r>
    </w:p>
    <w:p w14:paraId="28455478" w14:textId="77777777" w:rsidR="00C117FB" w:rsidRDefault="00C117FB">
      <w:pPr>
        <w:pStyle w:val="Default"/>
        <w:spacing w:after="0" w:line="240" w:lineRule="auto"/>
        <w:rPr>
          <w:rFonts w:ascii="Calibri" w:hAnsi="Calibri"/>
        </w:rPr>
      </w:pPr>
    </w:p>
    <w:p w14:paraId="06C63D43" w14:textId="6A676FF2" w:rsidR="001E5B79" w:rsidRDefault="00C117FB">
      <w:pPr>
        <w:pStyle w:val="Default"/>
        <w:spacing w:after="0" w:line="240" w:lineRule="auto"/>
        <w:rPr>
          <w:rFonts w:ascii="Calibri" w:eastAsia="Calibri" w:hAnsi="Calibri" w:cs="Calibri"/>
        </w:rPr>
      </w:pPr>
      <w:r w:rsidRPr="00C117FB">
        <w:rPr>
          <w:rFonts w:ascii="Calibri" w:eastAsia="Calibri" w:hAnsi="Calibri" w:cs="Calibri"/>
        </w:rPr>
        <w:t>Долго нет багажа? Обратитесь к представителю авиакомпании или на стойку розыска багажа Lost &amp; Found, чтобы составить акт о ненадлежащей перевозке багажа Property Irregularity Report (PIR). Этот акт оформляется в день прибытия рейса обязательно еще до выхода из зоны таможенного контроля. Подробнее о действиях в случае утери багажа читайте на сайте авиакомпании.</w:t>
      </w:r>
      <w:r w:rsidR="00AA6400">
        <w:rPr>
          <w:rFonts w:ascii="Calibri" w:eastAsia="Calibri" w:hAnsi="Calibri" w:cs="Calibri"/>
        </w:rPr>
        <w:br/>
      </w:r>
    </w:p>
    <w:p w14:paraId="4C191EE9" w14:textId="0175F9B5" w:rsidR="00312B4F" w:rsidRDefault="006D045E" w:rsidP="006D045E">
      <w:pPr>
        <w:pStyle w:val="a9"/>
        <w:shd w:val="clear" w:color="auto" w:fill="FFFFFF"/>
        <w:spacing w:before="200" w:beforeAutospacing="0" w:after="0" w:afterAutospacing="0"/>
        <w:rPr>
          <w:rFonts w:ascii="Calibri" w:hAnsi="Calibri" w:cs="Calibri"/>
          <w:color w:val="000000" w:themeColor="text1"/>
        </w:rPr>
      </w:pPr>
      <w:r w:rsidRPr="0011741E">
        <w:rPr>
          <w:rFonts w:ascii="Calibri" w:hAnsi="Calibri" w:cs="Calibri"/>
          <w:b/>
          <w:bCs/>
          <w:color w:val="000000" w:themeColor="text1"/>
        </w:rPr>
        <w:t>4.</w:t>
      </w:r>
      <w:r w:rsidRPr="0011741E">
        <w:rPr>
          <w:rFonts w:ascii="Calibri" w:hAnsi="Calibri" w:cs="Calibri"/>
          <w:color w:val="000000" w:themeColor="text1"/>
        </w:rPr>
        <w:t xml:space="preserve"> На выходе из аэропорта вас встретит представитель компании с табличкой </w:t>
      </w:r>
      <w:r w:rsidR="00F956E0">
        <w:rPr>
          <w:rFonts w:ascii="Calibri" w:hAnsi="Calibri" w:cs="Calibri"/>
          <w:b/>
          <w:color w:val="000000" w:themeColor="text1"/>
          <w:lang w:val="en-US"/>
        </w:rPr>
        <w:t>BTB</w:t>
      </w:r>
      <w:r w:rsidR="00F956E0" w:rsidRPr="00F956E0">
        <w:rPr>
          <w:rFonts w:ascii="Calibri" w:hAnsi="Calibri" w:cs="Calibri"/>
          <w:b/>
          <w:color w:val="000000" w:themeColor="text1"/>
        </w:rPr>
        <w:t xml:space="preserve"> </w:t>
      </w:r>
      <w:r w:rsidR="00F956E0">
        <w:rPr>
          <w:rFonts w:ascii="Calibri" w:hAnsi="Calibri" w:cs="Calibri"/>
          <w:b/>
          <w:color w:val="000000" w:themeColor="text1"/>
          <w:lang w:val="en-US"/>
        </w:rPr>
        <w:t>Tours</w:t>
      </w:r>
      <w:r w:rsidR="00587F06" w:rsidRPr="00587F06">
        <w:rPr>
          <w:rFonts w:ascii="Calibri" w:hAnsi="Calibri" w:cs="Calibri"/>
          <w:b/>
          <w:color w:val="000000" w:themeColor="text1"/>
        </w:rPr>
        <w:t xml:space="preserve"> </w:t>
      </w:r>
      <w:r w:rsidR="00587F06">
        <w:rPr>
          <w:rFonts w:ascii="Calibri" w:hAnsi="Calibri" w:cs="Calibri"/>
          <w:b/>
          <w:color w:val="000000" w:themeColor="text1"/>
        </w:rPr>
        <w:t>–</w:t>
      </w:r>
      <w:r w:rsidR="00587F06" w:rsidRPr="00587F06">
        <w:rPr>
          <w:rFonts w:ascii="Calibri" w:hAnsi="Calibri" w:cs="Calibri"/>
          <w:b/>
          <w:color w:val="000000" w:themeColor="text1"/>
        </w:rPr>
        <w:t xml:space="preserve"> </w:t>
      </w:r>
      <w:r w:rsidR="00587F06">
        <w:rPr>
          <w:rFonts w:ascii="Calibri" w:hAnsi="Calibri" w:cs="Calibri"/>
          <w:b/>
          <w:color w:val="000000" w:themeColor="text1"/>
          <w:lang w:val="en-US"/>
        </w:rPr>
        <w:t>Join</w:t>
      </w:r>
      <w:r w:rsidR="00587F06" w:rsidRPr="00587F06">
        <w:rPr>
          <w:rFonts w:ascii="Calibri" w:hAnsi="Calibri" w:cs="Calibri"/>
          <w:b/>
          <w:color w:val="000000" w:themeColor="text1"/>
        </w:rPr>
        <w:t xml:space="preserve"> </w:t>
      </w:r>
      <w:r w:rsidR="00587F06">
        <w:rPr>
          <w:rFonts w:ascii="Calibri" w:hAnsi="Calibri" w:cs="Calibri"/>
          <w:b/>
          <w:color w:val="000000" w:themeColor="text1"/>
          <w:lang w:val="en-US"/>
        </w:rPr>
        <w:t>UP</w:t>
      </w:r>
      <w:r w:rsidR="00587F06" w:rsidRPr="00587F06">
        <w:rPr>
          <w:rFonts w:ascii="Calibri" w:hAnsi="Calibri" w:cs="Calibri"/>
          <w:b/>
          <w:color w:val="000000" w:themeColor="text1"/>
        </w:rPr>
        <w:t>!</w:t>
      </w:r>
      <w:r w:rsidR="00C66C8A" w:rsidRPr="00C66C8A">
        <w:rPr>
          <w:rFonts w:ascii="Calibri" w:hAnsi="Calibri" w:cs="Calibri"/>
          <w:b/>
          <w:color w:val="000000" w:themeColor="text1"/>
        </w:rPr>
        <w:t xml:space="preserve"> </w:t>
      </w:r>
      <w:r w:rsidR="0011741E">
        <w:rPr>
          <w:rFonts w:ascii="Calibri" w:hAnsi="Calibri" w:cs="Calibri"/>
          <w:color w:val="000000" w:themeColor="text1"/>
        </w:rPr>
        <w:t xml:space="preserve"> </w:t>
      </w:r>
      <w:r w:rsidRPr="0011741E">
        <w:rPr>
          <w:rFonts w:ascii="Calibri" w:hAnsi="Calibri" w:cs="Calibri"/>
          <w:color w:val="000000" w:themeColor="text1"/>
        </w:rPr>
        <w:t>В случае группового трансфера транспорт ждет гостей не более 2 часов с момента приземления самолета. Пожалуйста, не задерживайтесь в аэропорту.</w:t>
      </w:r>
    </w:p>
    <w:p w14:paraId="2C8922DD" w14:textId="77777777" w:rsidR="00312B4F" w:rsidRPr="0011741E" w:rsidRDefault="00312B4F" w:rsidP="006D045E">
      <w:pPr>
        <w:pStyle w:val="a9"/>
        <w:shd w:val="clear" w:color="auto" w:fill="FFFFFF"/>
        <w:spacing w:before="200" w:beforeAutospacing="0" w:after="0" w:afterAutospacing="0"/>
        <w:rPr>
          <w:rFonts w:ascii="Calibri" w:hAnsi="Calibri" w:cs="Calibri"/>
          <w:color w:val="000000" w:themeColor="text1"/>
        </w:rPr>
      </w:pPr>
    </w:p>
    <w:p w14:paraId="2B011D67" w14:textId="3739393B" w:rsidR="00312B4F" w:rsidRDefault="00E66859" w:rsidP="00312B4F">
      <w:pPr>
        <w:pStyle w:val="a9"/>
        <w:shd w:val="clear" w:color="auto" w:fill="FFFFFF"/>
        <w:spacing w:before="0" w:beforeAutospacing="0" w:after="160" w:afterAutospacing="0"/>
        <w:ind w:left="340"/>
        <w:rPr>
          <w:color w:val="000000" w:themeColor="text1"/>
        </w:rPr>
      </w:pPr>
      <w:bookmarkStart w:id="0" w:name="_Hlk84326502"/>
      <w:r>
        <w:rPr>
          <w:rFonts w:ascii="Calibri" w:hAnsi="Calibri" w:cs="Calibri"/>
          <w:noProof/>
          <w:color w:val="000000" w:themeColor="text1"/>
          <w:bdr w:val="nil"/>
          <w:lang w:val="en-US" w:eastAsia="en-US"/>
        </w:rPr>
        <w:pict w14:anchorId="23F7004E">
          <v:line id="_x0000_s1028" style="position:absolute;left:0;text-align:left;flip:y;z-index:251667968;visibility:visible;mso-wrap-distance-left:12pt;mso-wrap-distance-top:12pt;mso-wrap-distance-right:12pt;mso-wrap-distance-bottom:12pt;mso-position-horizontal-relative:margin;mso-position-vertical-relative:line" from="2.55pt,3.95pt" to="2.55pt,93.7pt" wrapcoords="0 0 0 2160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" strokecolor="#eb4438" strokeweight="2pt">
            <w10:wrap type="through" anchorx="margin"/>
          </v:line>
        </w:pict>
      </w:r>
      <w:r w:rsidR="006D045E" w:rsidRPr="00312B4F">
        <w:rPr>
          <w:rFonts w:ascii="Calibri" w:hAnsi="Calibri" w:cs="Calibri"/>
          <w:b/>
          <w:bCs/>
          <w:color w:val="000000" w:themeColor="text1"/>
        </w:rPr>
        <w:t>VIP-обслуживание в аэропорту</w:t>
      </w:r>
    </w:p>
    <w:p w14:paraId="686E3C20" w14:textId="14450764" w:rsidR="006D045E" w:rsidRPr="00312B4F" w:rsidRDefault="006D045E" w:rsidP="00312B4F">
      <w:pPr>
        <w:pStyle w:val="a9"/>
        <w:shd w:val="clear" w:color="auto" w:fill="FFFFFF"/>
        <w:spacing w:before="0" w:beforeAutospacing="0" w:after="0" w:afterAutospacing="0"/>
        <w:ind w:left="340"/>
        <w:rPr>
          <w:color w:val="000000" w:themeColor="text1"/>
        </w:rPr>
      </w:pPr>
      <w:r w:rsidRPr="00312B4F">
        <w:rPr>
          <w:rFonts w:ascii="Calibri" w:hAnsi="Calibri" w:cs="Calibri"/>
          <w:color w:val="000000" w:themeColor="text1"/>
        </w:rPr>
        <w:t xml:space="preserve">Если вы заказали дополнительную услугу VIP-сервиса в аэропорту, обратитесь на стойку </w:t>
      </w:r>
      <w:r w:rsidRPr="00312B4F">
        <w:rPr>
          <w:rFonts w:ascii="Calibri" w:hAnsi="Calibri" w:cs="Calibri"/>
          <w:b/>
          <w:bCs/>
          <w:color w:val="000000" w:themeColor="text1"/>
        </w:rPr>
        <w:t xml:space="preserve">Marhaba Service/Hala services </w:t>
      </w:r>
      <w:r w:rsidRPr="00312B4F">
        <w:rPr>
          <w:rFonts w:ascii="Calibri" w:hAnsi="Calibri" w:cs="Calibri"/>
          <w:color w:val="000000" w:themeColor="text1"/>
        </w:rPr>
        <w:t>у входа в основной зал терминала, где гостей ожидает персонал аэропорта в фирменной одежде. Зарегистрируйтесь и сообщите, какие услуги вы заказали. После проверки данных вам предоставят тележки для ручной клади и проводят в отдельную очередь на сканирование сетчатки глаза и паспортный контроль.</w:t>
      </w:r>
    </w:p>
    <w:p w14:paraId="3798FE3D" w14:textId="6CEEA855" w:rsidR="001E5B79" w:rsidRDefault="001E5B79">
      <w:pPr>
        <w:pStyle w:val="Default"/>
        <w:spacing w:after="0" w:line="240" w:lineRule="auto"/>
        <w:rPr>
          <w:rFonts w:ascii="Calibri" w:hAnsi="Calibri"/>
          <w:b/>
          <w:bCs/>
          <w:i/>
          <w:iCs/>
        </w:rPr>
      </w:pPr>
    </w:p>
    <w:bookmarkEnd w:id="0"/>
    <w:p w14:paraId="035E2907" w14:textId="5014A5FC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4330A6D0" w14:textId="3C7C537A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089B47F7" w14:textId="48247DA3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3AF4A4D1" w14:textId="5663AE28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491D1244" w14:textId="7B529D75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2B6F7AC8" w14:textId="77777777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4E58B43B" w14:textId="40BBFC41" w:rsidR="00C117FB" w:rsidRDefault="00C117FB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3C07083C" w14:textId="604A6D9D" w:rsidR="001E5B79" w:rsidRPr="00C117FB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C117FB">
        <w:rPr>
          <w:rFonts w:ascii="Calibri" w:hAnsi="Calibri"/>
          <w:b/>
          <w:bCs/>
          <w:sz w:val="28"/>
          <w:szCs w:val="28"/>
        </w:rPr>
        <w:lastRenderedPageBreak/>
        <w:t>ЗАСЕЛЕНИЕ В ОТЕЛЬ</w:t>
      </w:r>
    </w:p>
    <w:p w14:paraId="74D3C69A" w14:textId="560DFC1F" w:rsidR="001E5B79" w:rsidRDefault="0011741E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noProof/>
          <w:lang w:val="en-US" w:eastAsia="en-US"/>
        </w:rPr>
        <w:drawing>
          <wp:anchor distT="0" distB="0" distL="0" distR="0" simplePos="0" relativeHeight="251653632" behindDoc="0" locked="0" layoutInCell="1" allowOverlap="1" wp14:anchorId="66D67FC0" wp14:editId="10B8A211">
            <wp:simplePos x="0" y="0"/>
            <wp:positionH relativeFrom="margin">
              <wp:posOffset>-12156</wp:posOffset>
            </wp:positionH>
            <wp:positionV relativeFrom="paragraph">
              <wp:posOffset>38735</wp:posOffset>
            </wp:positionV>
            <wp:extent cx="1635125" cy="45085"/>
            <wp:effectExtent l="0" t="0" r="0" b="0"/>
            <wp:wrapNone/>
            <wp:docPr id="1073741835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45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76F5DB" w14:textId="0987603F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По приезде в отель предъявите на рецепции сво</w:t>
      </w:r>
      <w:r w:rsidR="005F6120">
        <w:rPr>
          <w:rFonts w:ascii="Calibri" w:hAnsi="Calibri"/>
          <w:lang w:val="uk-UA"/>
        </w:rPr>
        <w:t>и</w:t>
      </w:r>
      <w:r>
        <w:rPr>
          <w:rFonts w:ascii="Calibri" w:hAnsi="Calibri"/>
        </w:rPr>
        <w:t xml:space="preserve"> паспорт и ваучер. </w:t>
      </w:r>
    </w:p>
    <w:p w14:paraId="1DC2D2C3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Время регистрации (check-in time) – </w:t>
      </w:r>
      <w:r>
        <w:rPr>
          <w:rFonts w:ascii="Calibri" w:hAnsi="Calibri"/>
          <w:b/>
          <w:bCs/>
        </w:rPr>
        <w:t>c 14:00</w:t>
      </w:r>
      <w:r>
        <w:rPr>
          <w:rFonts w:ascii="Calibri" w:hAnsi="Calibri"/>
        </w:rPr>
        <w:t xml:space="preserve">. </w:t>
      </w:r>
    </w:p>
    <w:p w14:paraId="28AD4DB2" w14:textId="79C21191" w:rsidR="00B223D7" w:rsidRDefault="00AA6400">
      <w:pPr>
        <w:pStyle w:val="Default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Рекомендуем взять визитную карточку отеля, чтобы при необходимости легко вернуться в гостиницу из любой части курорта.</w:t>
      </w:r>
    </w:p>
    <w:p w14:paraId="06127B38" w14:textId="2528E003" w:rsidR="00CC2267" w:rsidRPr="00CC2267" w:rsidRDefault="00E66859">
      <w:pPr>
        <w:pStyle w:val="Default"/>
        <w:spacing w:after="0" w:line="240" w:lineRule="auto"/>
        <w:rPr>
          <w:rFonts w:ascii="Calibri" w:hAnsi="Calibri"/>
        </w:rPr>
      </w:pPr>
      <w:r>
        <w:rPr>
          <w:noProof/>
        </w:rPr>
        <w:pict w14:anchorId="6B980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30.6pt;margin-top:4.7pt;width:555.15pt;height:251.8pt;z-index:-251647488;mso-position-horizontal-relative:text;mso-position-vertical-relative:text">
            <v:imagedata r:id="rId13" o:title="Пунктирне виділення-02-02"/>
          </v:shape>
        </w:pict>
      </w:r>
    </w:p>
    <w:p w14:paraId="68A31B4C" w14:textId="53686E83" w:rsidR="001E5B79" w:rsidRDefault="001E5B79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</w:rPr>
      </w:pPr>
    </w:p>
    <w:p w14:paraId="4BA960BB" w14:textId="77777777" w:rsidR="00A843B6" w:rsidRDefault="00C56E18" w:rsidP="00A843B6">
      <w:pPr>
        <w:pStyle w:val="Default"/>
        <w:spacing w:after="0" w:line="240" w:lineRule="auto"/>
        <w:ind w:left="340"/>
        <w:rPr>
          <w:rFonts w:ascii="Calibri" w:hAnsi="Calibri"/>
          <w:b/>
          <w:bCs/>
          <w:color w:val="000000" w:themeColor="text1"/>
          <w:u w:color="EF372C"/>
        </w:rPr>
      </w:pPr>
      <w:r w:rsidRPr="00B223D7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56704" behindDoc="0" locked="0" layoutInCell="1" allowOverlap="1" wp14:anchorId="33BE900E" wp14:editId="162E160F">
            <wp:simplePos x="0" y="0"/>
            <wp:positionH relativeFrom="margin">
              <wp:posOffset>0</wp:posOffset>
            </wp:positionH>
            <wp:positionV relativeFrom="paragraph">
              <wp:posOffset>40861</wp:posOffset>
            </wp:positionV>
            <wp:extent cx="80078" cy="303438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 w:rsidRPr="00B223D7">
        <w:rPr>
          <w:rFonts w:ascii="Calibri" w:hAnsi="Calibri"/>
          <w:b/>
          <w:bCs/>
          <w:color w:val="000000" w:themeColor="text1"/>
          <w:u w:color="EF372C"/>
        </w:rPr>
        <w:t>ВАЖНО!</w:t>
      </w:r>
      <w:r w:rsidR="00B223D7" w:rsidRPr="00B223D7">
        <w:rPr>
          <w:rFonts w:ascii="Calibri" w:hAnsi="Calibri"/>
          <w:b/>
          <w:bCs/>
          <w:color w:val="000000" w:themeColor="text1"/>
          <w:u w:color="EF372C"/>
        </w:rPr>
        <w:t xml:space="preserve"> </w:t>
      </w:r>
    </w:p>
    <w:p w14:paraId="374438BE" w14:textId="6DBECC1D" w:rsidR="00B223D7" w:rsidRPr="00B223D7" w:rsidRDefault="00B223D7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color w:val="000000" w:themeColor="text1"/>
          <w:u w:color="EF372C"/>
        </w:rPr>
      </w:pPr>
      <w:r w:rsidRPr="00B223D7">
        <w:rPr>
          <w:rFonts w:ascii="Calibri" w:hAnsi="Calibri"/>
          <w:b/>
          <w:bCs/>
          <w:color w:val="000000" w:themeColor="text1"/>
          <w:u w:color="EF372C"/>
        </w:rPr>
        <w:t>ТУРИСТИЧЕСКИЙ НАЛОГ</w:t>
      </w:r>
    </w:p>
    <w:p w14:paraId="4ED7AFC8" w14:textId="15090E79" w:rsidR="006D045E" w:rsidRDefault="006D045E" w:rsidP="00A843B6">
      <w:pPr>
        <w:pStyle w:val="Default"/>
        <w:spacing w:after="0" w:line="240" w:lineRule="auto"/>
        <w:ind w:left="340"/>
        <w:rPr>
          <w:rFonts w:ascii="Calibri" w:hAnsi="Calibri" w:cs="Calibri"/>
          <w:i/>
          <w:color w:val="000000" w:themeColor="text1"/>
        </w:rPr>
      </w:pPr>
      <w:r w:rsidRPr="00B223D7">
        <w:rPr>
          <w:rFonts w:ascii="Calibri" w:hAnsi="Calibri" w:cs="Calibri"/>
          <w:i/>
          <w:color w:val="000000" w:themeColor="text1"/>
        </w:rPr>
        <w:t>В ОАЭ действует туристический налог, который оплачивается вами лично в отеле при заселении. В зависимости от эмирата и звездности отеля туристический налог составляет от 7 до 20 AED в сутки за комнату.</w:t>
      </w:r>
    </w:p>
    <w:p w14:paraId="177CE7C4" w14:textId="77777777" w:rsidR="00B223D7" w:rsidRPr="00B223D7" w:rsidRDefault="00B223D7" w:rsidP="00A843B6">
      <w:pPr>
        <w:pStyle w:val="Default"/>
        <w:spacing w:after="0" w:line="240" w:lineRule="auto"/>
        <w:ind w:left="340"/>
        <w:rPr>
          <w:rFonts w:ascii="Calibri" w:hAnsi="Calibri"/>
          <w:b/>
          <w:bCs/>
          <w:i/>
          <w:color w:val="000000" w:themeColor="text1"/>
          <w:u w:color="EF372C"/>
        </w:rPr>
      </w:pPr>
    </w:p>
    <w:p w14:paraId="2753554B" w14:textId="03F87575" w:rsidR="00B223D7" w:rsidRPr="00B223D7" w:rsidRDefault="009158A8" w:rsidP="00A843B6">
      <w:pPr>
        <w:pStyle w:val="Default"/>
        <w:spacing w:after="0" w:line="240" w:lineRule="auto"/>
        <w:ind w:left="340"/>
        <w:rPr>
          <w:rFonts w:ascii="Calibri" w:hAnsi="Calibri"/>
          <w:b/>
          <w:bCs/>
          <w:color w:val="000000" w:themeColor="text1"/>
          <w:u w:color="EF372C"/>
          <w:lang w:val="uk-UA"/>
        </w:rPr>
      </w:pPr>
      <w:r w:rsidRPr="00B223D7">
        <w:rPr>
          <w:noProof/>
          <w:color w:val="000000" w:themeColor="text1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265A2042" wp14:editId="0110F38D">
            <wp:simplePos x="0" y="0"/>
            <wp:positionH relativeFrom="margin">
              <wp:posOffset>0</wp:posOffset>
            </wp:positionH>
            <wp:positionV relativeFrom="paragraph">
              <wp:posOffset>38623</wp:posOffset>
            </wp:positionV>
            <wp:extent cx="80078" cy="30343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3D7">
        <w:rPr>
          <w:rFonts w:ascii="Calibri" w:hAnsi="Calibri"/>
          <w:b/>
          <w:bCs/>
          <w:color w:val="000000" w:themeColor="text1"/>
          <w:u w:color="EF372C"/>
        </w:rPr>
        <w:t>Д</w:t>
      </w:r>
      <w:r w:rsidR="00B223D7">
        <w:rPr>
          <w:rFonts w:ascii="Calibri" w:hAnsi="Calibri"/>
          <w:b/>
          <w:bCs/>
          <w:color w:val="000000" w:themeColor="text1"/>
          <w:u w:color="EF372C"/>
          <w:lang w:val="en-US"/>
        </w:rPr>
        <w:t>E</w:t>
      </w:r>
      <w:r w:rsidR="00B223D7">
        <w:rPr>
          <w:rFonts w:ascii="Calibri" w:hAnsi="Calibri"/>
          <w:b/>
          <w:bCs/>
          <w:color w:val="000000" w:themeColor="text1"/>
          <w:u w:color="EF372C"/>
          <w:lang w:val="uk-UA"/>
        </w:rPr>
        <w:t>ПОЗИТ В ОТЕЛЕ</w:t>
      </w:r>
    </w:p>
    <w:p w14:paraId="09D2C5E6" w14:textId="515E3CE7" w:rsidR="006D045E" w:rsidRPr="00B223D7" w:rsidRDefault="006D045E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  <w:bCs/>
          <w:i/>
          <w:color w:val="000000" w:themeColor="text1"/>
          <w:u w:color="EF372C"/>
        </w:rPr>
      </w:pPr>
      <w:r w:rsidRPr="00B223D7">
        <w:rPr>
          <w:rFonts w:ascii="Calibri" w:hAnsi="Calibri" w:cs="Calibri"/>
          <w:i/>
          <w:color w:val="000000" w:themeColor="text1"/>
        </w:rPr>
        <w:t>В некоторых городских и прибрежных отелях у вас попросят депозит на случай дополнительных расходов. Его вернут в день отъезда за вычетом суммы ваших личных счетов (мини-бар, телефон, напитки и т.д.).  </w:t>
      </w:r>
    </w:p>
    <w:p w14:paraId="354085FC" w14:textId="75FEB86E" w:rsidR="001E5B79" w:rsidRPr="00B223D7" w:rsidRDefault="006D045E" w:rsidP="00A843B6">
      <w:pPr>
        <w:pStyle w:val="Default"/>
        <w:spacing w:after="0" w:line="240" w:lineRule="auto"/>
        <w:ind w:left="340"/>
        <w:rPr>
          <w:rFonts w:ascii="Calibri" w:eastAsia="Calibri" w:hAnsi="Calibri" w:cs="Calibri"/>
          <w:i/>
          <w:iCs/>
          <w:color w:val="000000" w:themeColor="text1"/>
        </w:rPr>
      </w:pPr>
      <w:r w:rsidRPr="00B223D7">
        <w:rPr>
          <w:rFonts w:ascii="Calibri" w:hAnsi="Calibri" w:cs="Calibri"/>
          <w:i/>
          <w:color w:val="000000" w:themeColor="text1"/>
          <w:shd w:val="clear" w:color="auto" w:fill="FFFFFF"/>
        </w:rPr>
        <w:t>Депозит можно оплатить банковской картой (принимаются карты Maestro, VISA, Mastercard), при этом сумма депозита блокируется на карте до выезда из отеля.</w:t>
      </w:r>
      <w:r w:rsidRPr="00B223D7">
        <w:rPr>
          <w:rFonts w:ascii="Calibri" w:hAnsi="Calibri" w:cs="Calibri"/>
          <w:i/>
          <w:color w:val="000000" w:themeColor="text1"/>
        </w:rPr>
        <w:t xml:space="preserve"> В случае наличной оплаты депозит будет возвращен в дирхамах по курсу отеля.</w:t>
      </w:r>
    </w:p>
    <w:p w14:paraId="0760EBB2" w14:textId="1E761FB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i/>
          <w:iCs/>
        </w:rPr>
      </w:pPr>
    </w:p>
    <w:p w14:paraId="34AB84FA" w14:textId="77777777" w:rsidR="00CC2267" w:rsidRDefault="00CC2267">
      <w:pPr>
        <w:pStyle w:val="Default"/>
        <w:spacing w:after="0" w:line="240" w:lineRule="auto"/>
        <w:rPr>
          <w:rFonts w:ascii="Calibri" w:eastAsia="Calibri" w:hAnsi="Calibri" w:cs="Calibri"/>
          <w:i/>
          <w:iCs/>
        </w:rPr>
      </w:pPr>
    </w:p>
    <w:p w14:paraId="2C3EADCC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B9E27B0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Что делать, если произошел страховой случай</w:t>
      </w:r>
    </w:p>
    <w:p w14:paraId="7D657273" w14:textId="167E0227" w:rsidR="001E5B79" w:rsidRDefault="0011741E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noProof/>
          <w:lang w:val="en-US" w:eastAsia="en-US"/>
        </w:rPr>
        <w:drawing>
          <wp:anchor distT="0" distB="0" distL="0" distR="0" simplePos="0" relativeHeight="251646464" behindDoc="0" locked="0" layoutInCell="1" allowOverlap="1" wp14:anchorId="650117BB" wp14:editId="025C213F">
            <wp:simplePos x="0" y="0"/>
            <wp:positionH relativeFrom="margin">
              <wp:posOffset>-12519</wp:posOffset>
            </wp:positionH>
            <wp:positionV relativeFrom="paragraph">
              <wp:posOffset>35469</wp:posOffset>
            </wp:positionV>
            <wp:extent cx="3171825" cy="45085"/>
            <wp:effectExtent l="0" t="0" r="0" b="0"/>
            <wp:wrapNone/>
            <wp:docPr id="1073741838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5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7E49067" w14:textId="0A73C5F5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Обязательно позвоните по номеру, указанному в страховом полисе, чтобы зафиксировать страховой случай. При наличии страхового полиса обслуживание производится бесплатно или с последующей компенсацией расходов согласно страховому полису.  </w:t>
      </w:r>
    </w:p>
    <w:p w14:paraId="5684852D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4F5ED4F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Сообщите русскоговорящему оператору:</w:t>
      </w:r>
    </w:p>
    <w:p w14:paraId="599DC0FF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ФИО застрахованного лица и ваше местонахождение</w:t>
      </w:r>
    </w:p>
    <w:p w14:paraId="1401D38D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контактный телефон</w:t>
      </w:r>
    </w:p>
    <w:p w14:paraId="251D84B1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название страховой компании и номер страхового полиса</w:t>
      </w:r>
    </w:p>
    <w:p w14:paraId="7878442D" w14:textId="77777777" w:rsidR="001E5B79" w:rsidRDefault="00AA6400">
      <w:pPr>
        <w:pStyle w:val="Default"/>
        <w:numPr>
          <w:ilvl w:val="0"/>
          <w:numId w:val="2"/>
        </w:numPr>
        <w:spacing w:after="0" w:line="240" w:lineRule="auto"/>
      </w:pPr>
      <w:r>
        <w:rPr>
          <w:rFonts w:ascii="Calibri" w:hAnsi="Calibri"/>
        </w:rPr>
        <w:t>детальное описание страхового случая и характер необходимой помощи</w:t>
      </w:r>
    </w:p>
    <w:p w14:paraId="38DC764C" w14:textId="77777777" w:rsidR="001E5B79" w:rsidRDefault="001E5B79">
      <w:pPr>
        <w:pStyle w:val="Default"/>
        <w:spacing w:after="0" w:line="240" w:lineRule="auto"/>
      </w:pPr>
    </w:p>
    <w:p w14:paraId="7CB31680" w14:textId="77777777" w:rsidR="001E5B79" w:rsidRPr="00C117FB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 этом случае все вопросы по оплате вашего медицинского обслуживания страховая компания возьмет на себя.</w:t>
      </w:r>
    </w:p>
    <w:p w14:paraId="7D7324FB" w14:textId="0E0DC04E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40972336" w14:textId="1F0EDCF2" w:rsidR="00CC2267" w:rsidRPr="008645A9" w:rsidRDefault="008645A9">
      <w:pPr>
        <w:pStyle w:val="Default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lastRenderedPageBreak/>
        <w:t xml:space="preserve"> </w:t>
      </w:r>
    </w:p>
    <w:p w14:paraId="455EB462" w14:textId="77777777" w:rsidR="001E5B79" w:rsidRDefault="00A96E95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49536" behindDoc="1" locked="0" layoutInCell="1" allowOverlap="1" wp14:anchorId="4FFEE393" wp14:editId="23742A22">
            <wp:simplePos x="0" y="0"/>
            <wp:positionH relativeFrom="page">
              <wp:posOffset>533400</wp:posOffset>
            </wp:positionH>
            <wp:positionV relativeFrom="line">
              <wp:posOffset>42544</wp:posOffset>
            </wp:positionV>
            <wp:extent cx="6369021" cy="742950"/>
            <wp:effectExtent l="0" t="0" r="0" b="0"/>
            <wp:wrapNone/>
            <wp:docPr id="1073741840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9021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3AEF8A" w14:textId="77777777" w:rsidR="001E5B79" w:rsidRDefault="00C56E18" w:rsidP="00751989">
      <w:pPr>
        <w:pStyle w:val="Default"/>
        <w:spacing w:after="0" w:line="240" w:lineRule="auto"/>
        <w:ind w:left="340"/>
        <w:rPr>
          <w:rFonts w:ascii="Calibri" w:eastAsia="Calibri" w:hAnsi="Calibri"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7DDF1431" wp14:editId="3A811AD3">
            <wp:simplePos x="0" y="0"/>
            <wp:positionH relativeFrom="margin">
              <wp:posOffset>8255</wp:posOffset>
            </wp:positionH>
            <wp:positionV relativeFrom="paragraph">
              <wp:posOffset>40542</wp:posOffset>
            </wp:positionV>
            <wp:extent cx="80078" cy="303438"/>
            <wp:effectExtent l="0" t="0" r="0" b="190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78" cy="303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  <w:i/>
          <w:iCs/>
        </w:rPr>
        <w:t xml:space="preserve">Важно! Звонок необходимо сделать не позднее чем в течение 24 часов с момента </w:t>
      </w:r>
    </w:p>
    <w:p w14:paraId="3904561A" w14:textId="77777777" w:rsidR="001E5B79" w:rsidRDefault="00AA6400" w:rsidP="00751989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наступления страхового случая.</w:t>
      </w:r>
    </w:p>
    <w:p w14:paraId="7667FC88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057A0C9C" w14:textId="78C1BFD4" w:rsidR="00422EF4" w:rsidRPr="00FF0229" w:rsidRDefault="00422EF4" w:rsidP="00947165">
      <w:pPr>
        <w:pStyle w:val="Default"/>
        <w:spacing w:after="0" w:line="240" w:lineRule="auto"/>
        <w:rPr>
          <w:rFonts w:ascii="Calibri" w:hAnsi="Calibri"/>
          <w:b/>
          <w:bCs/>
          <w:sz w:val="28"/>
          <w:szCs w:val="28"/>
        </w:rPr>
      </w:pPr>
    </w:p>
    <w:p w14:paraId="36427099" w14:textId="77777777" w:rsidR="00C117FB" w:rsidRPr="00FF0229" w:rsidRDefault="00C117FB">
      <w:pPr>
        <w:pStyle w:val="Default"/>
        <w:spacing w:after="0" w:line="240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2DE672B4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ВОЗВРАЩЕНИЕ</w:t>
      </w:r>
    </w:p>
    <w:p w14:paraId="7CCB240D" w14:textId="77777777" w:rsidR="00B346F1" w:rsidRDefault="00B346F1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832FD90" w14:textId="41AEC648" w:rsidR="001E5B79" w:rsidRDefault="009D1D4A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 w:rsidRPr="00722152">
        <w:rPr>
          <w:rFonts w:ascii="Calibri" w:eastAsia="Calibri" w:hAnsi="Calibri" w:cs="Calibri"/>
          <w:b/>
          <w:bCs/>
          <w:noProof/>
          <w:color w:val="auto"/>
          <w:lang w:val="en-US" w:eastAsia="en-US"/>
        </w:rPr>
        <w:drawing>
          <wp:anchor distT="0" distB="0" distL="0" distR="0" simplePos="0" relativeHeight="251659776" behindDoc="0" locked="0" layoutInCell="1" allowOverlap="1" wp14:anchorId="3C5143BC" wp14:editId="05EEF240">
            <wp:simplePos x="0" y="0"/>
            <wp:positionH relativeFrom="page">
              <wp:posOffset>704728</wp:posOffset>
            </wp:positionH>
            <wp:positionV relativeFrom="line">
              <wp:posOffset>189339</wp:posOffset>
            </wp:positionV>
            <wp:extent cx="2941223" cy="45719"/>
            <wp:effectExtent l="0" t="0" r="0" b="0"/>
            <wp:wrapNone/>
            <wp:docPr id="1073741841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53148" cy="726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400">
        <w:rPr>
          <w:rFonts w:ascii="Calibri" w:hAnsi="Calibri"/>
          <w:b/>
          <w:bCs/>
        </w:rPr>
        <w:t>Выселение из отеля и трансфер в аэропорт</w:t>
      </w:r>
    </w:p>
    <w:p w14:paraId="77363415" w14:textId="030A6AC5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7579015D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Время трансфера в аэропорт вам сообщит отельный гид вечером накануне, оно также будет указано на информационном стенде компании Join UP! на рецепции.</w:t>
      </w:r>
    </w:p>
    <w:p w14:paraId="3E3630D1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FFB8849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За 10-20 минут до назначенного времени обратного трансфера желательно спуститься с вещами в холл. У стойки рецепции оплатите все счета (за дополнительные напитки, мини-бар, телефонные переговоры) и сдайте ключ от номера.</w:t>
      </w:r>
    </w:p>
    <w:p w14:paraId="2FA82180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601A0231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Вам необходимо освободить номер </w:t>
      </w:r>
      <w:r>
        <w:rPr>
          <w:rFonts w:ascii="Calibri" w:hAnsi="Calibri"/>
          <w:b/>
          <w:bCs/>
        </w:rPr>
        <w:t xml:space="preserve">в 12:00 </w:t>
      </w:r>
      <w:r>
        <w:rPr>
          <w:rFonts w:ascii="Calibri" w:hAnsi="Calibri"/>
        </w:rPr>
        <w:t>в соответствии с международным расчетным временем (если у вас не заказан поздний check-out).</w:t>
      </w:r>
    </w:p>
    <w:p w14:paraId="60D2F1B5" w14:textId="77777777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Обязательно проверьте, не забыли ли вы взять вещи из вашего сейфа и паспорт на рецепции.</w:t>
      </w:r>
    </w:p>
    <w:p w14:paraId="178F99C7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B0B25C8" w14:textId="6791ACB2" w:rsidR="001E5B79" w:rsidRDefault="00BA6952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anchor distT="0" distB="0" distL="0" distR="0" simplePos="0" relativeHeight="251650560" behindDoc="1" locked="0" layoutInCell="1" allowOverlap="1" wp14:anchorId="0C2D2B54" wp14:editId="3AD03819">
            <wp:simplePos x="0" y="0"/>
            <wp:positionH relativeFrom="page">
              <wp:posOffset>564083</wp:posOffset>
            </wp:positionH>
            <wp:positionV relativeFrom="line">
              <wp:posOffset>62230</wp:posOffset>
            </wp:positionV>
            <wp:extent cx="6257290" cy="819785"/>
            <wp:effectExtent l="0" t="0" r="0" b="0"/>
            <wp:wrapNone/>
            <wp:docPr id="1073741842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819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B55639" w14:textId="77777777" w:rsidR="001E5B79" w:rsidRDefault="00C56E18" w:rsidP="00577F5E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0" locked="0" layoutInCell="1" allowOverlap="1" wp14:anchorId="34D802A2" wp14:editId="6104EF6C">
            <wp:simplePos x="0" y="0"/>
            <wp:positionH relativeFrom="leftMargin">
              <wp:posOffset>737507</wp:posOffset>
            </wp:positionH>
            <wp:positionV relativeFrom="paragraph">
              <wp:posOffset>38825</wp:posOffset>
            </wp:positionV>
            <wp:extent cx="78922" cy="30480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92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  <w:i/>
          <w:iCs/>
        </w:rPr>
        <w:t xml:space="preserve">Важно! Если вы решили поехать в аэропорт самостоятельно, укажите водителю </w:t>
      </w:r>
    </w:p>
    <w:p w14:paraId="48B9D08D" w14:textId="77777777" w:rsidR="001E5B79" w:rsidRDefault="00AA6400" w:rsidP="00577F5E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 аэропорт вашего рейса и предупредите отельного гида. Пожалуйста, выезжайте </w:t>
      </w:r>
    </w:p>
    <w:p w14:paraId="1B829734" w14:textId="77777777" w:rsidR="001E5B79" w:rsidRDefault="00AA6400" w:rsidP="00577F5E">
      <w:pPr>
        <w:pStyle w:val="Default"/>
        <w:spacing w:after="0" w:line="240" w:lineRule="auto"/>
        <w:ind w:left="340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 заблаговременно, учитывая возможные задержки в пути из-за пробок.</w:t>
      </w:r>
    </w:p>
    <w:p w14:paraId="7BEF6188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0B31AAF3" w14:textId="0B77D711" w:rsidR="00947165" w:rsidRDefault="00947165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2FD20ADA" w14:textId="77777777" w:rsidR="00947165" w:rsidRDefault="00947165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50D933D6" w14:textId="77777777" w:rsidR="001E5B79" w:rsidRDefault="00E63178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noProof/>
          <w:lang w:val="en-US" w:eastAsia="en-US"/>
        </w:rPr>
        <w:drawing>
          <wp:anchor distT="0" distB="0" distL="0" distR="0" simplePos="0" relativeHeight="251648512" behindDoc="0" locked="0" layoutInCell="1" allowOverlap="1" wp14:anchorId="6BA07633" wp14:editId="1561E1FF">
            <wp:simplePos x="0" y="0"/>
            <wp:positionH relativeFrom="page">
              <wp:posOffset>713740</wp:posOffset>
            </wp:positionH>
            <wp:positionV relativeFrom="line">
              <wp:posOffset>189230</wp:posOffset>
            </wp:positionV>
            <wp:extent cx="765810" cy="29210"/>
            <wp:effectExtent l="0" t="0" r="0" b="8890"/>
            <wp:wrapNone/>
            <wp:docPr id="1073741844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29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A6400">
        <w:rPr>
          <w:rFonts w:ascii="Calibri" w:hAnsi="Calibri"/>
          <w:b/>
          <w:bCs/>
        </w:rPr>
        <w:t>Ваш вылет</w:t>
      </w:r>
    </w:p>
    <w:p w14:paraId="37A67069" w14:textId="77777777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  <w:b/>
          <w:bCs/>
        </w:rPr>
      </w:pPr>
    </w:p>
    <w:p w14:paraId="0733338E" w14:textId="332250FA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Когда: </w:t>
      </w:r>
      <w:r w:rsidRPr="006D045E">
        <w:rPr>
          <w:rFonts w:ascii="Calibri" w:hAnsi="Calibri"/>
          <w:b/>
          <w:bCs/>
          <w:i/>
          <w:iCs/>
          <w:highlight w:val="yellow"/>
        </w:rPr>
        <w:t>10.05</w:t>
      </w:r>
      <w:r>
        <w:rPr>
          <w:rFonts w:ascii="Calibri" w:hAnsi="Calibri"/>
          <w:b/>
          <w:bCs/>
          <w:i/>
          <w:iCs/>
        </w:rPr>
        <w:t xml:space="preserve"> в </w:t>
      </w:r>
      <w:r w:rsidRPr="006D045E">
        <w:rPr>
          <w:rFonts w:ascii="Calibri" w:hAnsi="Calibri"/>
          <w:b/>
          <w:bCs/>
          <w:i/>
          <w:iCs/>
          <w:highlight w:val="yellow"/>
        </w:rPr>
        <w:t>1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8</w:t>
      </w:r>
      <w:r w:rsidRPr="006D045E">
        <w:rPr>
          <w:rFonts w:ascii="Calibri" w:hAnsi="Calibri"/>
          <w:b/>
          <w:bCs/>
          <w:i/>
          <w:iCs/>
          <w:highlight w:val="yellow"/>
        </w:rPr>
        <w:t>: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4</w:t>
      </w:r>
      <w:r w:rsidRPr="006D045E">
        <w:rPr>
          <w:rFonts w:ascii="Calibri" w:hAnsi="Calibri"/>
          <w:b/>
          <w:bCs/>
          <w:i/>
          <w:iCs/>
          <w:highlight w:val="yellow"/>
        </w:rPr>
        <w:t>5</w:t>
      </w:r>
    </w:p>
    <w:p w14:paraId="524D8608" w14:textId="7C4BCE42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Рейс: </w:t>
      </w:r>
      <w:r w:rsidRPr="00F41DFF">
        <w:rPr>
          <w:rFonts w:ascii="Calibri" w:hAnsi="Calibri"/>
          <w:b/>
          <w:bCs/>
          <w:i/>
          <w:iCs/>
          <w:highlight w:val="yellow"/>
        </w:rPr>
        <w:t xml:space="preserve">PQ </w:t>
      </w:r>
      <w:r w:rsidR="006D045E" w:rsidRPr="00F41DFF">
        <w:rPr>
          <w:rFonts w:ascii="Calibri" w:hAnsi="Calibri"/>
          <w:b/>
          <w:bCs/>
          <w:i/>
          <w:iCs/>
          <w:highlight w:val="yellow"/>
        </w:rPr>
        <w:t>482</w:t>
      </w:r>
      <w:r w:rsidRPr="00F41DFF">
        <w:rPr>
          <w:rFonts w:ascii="Calibri" w:hAnsi="Calibri"/>
          <w:b/>
          <w:bCs/>
          <w:i/>
          <w:iCs/>
          <w:highlight w:val="yellow"/>
        </w:rPr>
        <w:t xml:space="preserve"> а/к SkyUp Airlines</w:t>
      </w:r>
    </w:p>
    <w:p w14:paraId="031BCAA2" w14:textId="233471F1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>Начало регистрации:</w:t>
      </w:r>
      <w:r>
        <w:rPr>
          <w:rFonts w:ascii="Calibri" w:hAnsi="Calibri"/>
          <w:b/>
          <w:bCs/>
          <w:i/>
          <w:iCs/>
        </w:rPr>
        <w:t xml:space="preserve"> за </w:t>
      </w:r>
      <w:r w:rsidR="00F41DFF">
        <w:rPr>
          <w:rFonts w:ascii="Calibri" w:hAnsi="Calibri"/>
          <w:b/>
          <w:bCs/>
          <w:i/>
          <w:iCs/>
        </w:rPr>
        <w:t>2</w:t>
      </w:r>
      <w:r>
        <w:rPr>
          <w:rFonts w:ascii="Calibri" w:hAnsi="Calibri"/>
          <w:b/>
          <w:bCs/>
          <w:i/>
          <w:iCs/>
        </w:rPr>
        <w:t xml:space="preserve"> ч до вылета</w:t>
      </w:r>
    </w:p>
    <w:p w14:paraId="5C3967A4" w14:textId="661BBC32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Окончание регистрации: </w:t>
      </w:r>
      <w:r>
        <w:rPr>
          <w:rFonts w:ascii="Calibri" w:hAnsi="Calibri"/>
          <w:b/>
          <w:bCs/>
          <w:i/>
          <w:iCs/>
        </w:rPr>
        <w:t>за 4</w:t>
      </w:r>
      <w:r w:rsidR="00F41DFF">
        <w:rPr>
          <w:rFonts w:ascii="Calibri" w:hAnsi="Calibri"/>
          <w:b/>
          <w:bCs/>
          <w:i/>
          <w:iCs/>
        </w:rPr>
        <w:t>5</w:t>
      </w:r>
      <w:r>
        <w:rPr>
          <w:rFonts w:ascii="Calibri" w:hAnsi="Calibri"/>
          <w:b/>
          <w:bCs/>
          <w:i/>
          <w:iCs/>
        </w:rPr>
        <w:t xml:space="preserve"> мин до вылета</w:t>
      </w:r>
    </w:p>
    <w:p w14:paraId="2149E0AA" w14:textId="61D9F914" w:rsidR="001E5B79" w:rsidRDefault="00AA6400">
      <w:pPr>
        <w:pStyle w:val="Default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</w:rPr>
        <w:t xml:space="preserve">Прибытие в Киев: </w:t>
      </w:r>
      <w:r w:rsidRPr="006D045E">
        <w:rPr>
          <w:rFonts w:ascii="Calibri" w:hAnsi="Calibri"/>
          <w:b/>
          <w:bCs/>
          <w:i/>
          <w:iCs/>
          <w:highlight w:val="yellow"/>
        </w:rPr>
        <w:t>11.05</w:t>
      </w:r>
      <w:r>
        <w:rPr>
          <w:rFonts w:ascii="Calibri" w:hAnsi="Calibri"/>
          <w:b/>
          <w:bCs/>
          <w:i/>
          <w:iCs/>
        </w:rPr>
        <w:t xml:space="preserve"> в 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23</w:t>
      </w:r>
      <w:r w:rsidRPr="006D045E">
        <w:rPr>
          <w:rFonts w:ascii="Calibri" w:hAnsi="Calibri"/>
          <w:b/>
          <w:bCs/>
          <w:i/>
          <w:iCs/>
          <w:highlight w:val="yellow"/>
        </w:rPr>
        <w:t>:</w:t>
      </w:r>
      <w:r w:rsidR="006D045E" w:rsidRPr="006D045E">
        <w:rPr>
          <w:rFonts w:ascii="Calibri" w:hAnsi="Calibri"/>
          <w:b/>
          <w:bCs/>
          <w:i/>
          <w:iCs/>
          <w:highlight w:val="yellow"/>
        </w:rPr>
        <w:t>25</w:t>
      </w:r>
      <w:r>
        <w:rPr>
          <w:rFonts w:ascii="Calibri" w:hAnsi="Calibri"/>
          <w:b/>
          <w:bCs/>
          <w:i/>
          <w:iCs/>
        </w:rPr>
        <w:t xml:space="preserve"> </w:t>
      </w:r>
    </w:p>
    <w:p w14:paraId="4BC75288" w14:textId="38B5FAE8" w:rsidR="00FF0229" w:rsidRDefault="00FF022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8676568" w14:textId="77777777" w:rsidR="00FF0229" w:rsidRDefault="00FF022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1FC53C0F" w14:textId="17770353" w:rsidR="001E5B79" w:rsidRDefault="00E66859">
      <w:pPr>
        <w:pStyle w:val="Default"/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lastRenderedPageBreak/>
        <w:pict w14:anchorId="2963183F">
          <v:shape id="_x0000_s1032" type="#_x0000_t75" style="position:absolute;margin-left:-53.45pt;margin-top:12.35pt;width:469.1pt;height:266.75pt;z-index:-251671041;mso-position-horizontal-relative:text;mso-position-vertical-relative:text">
            <v:imagedata r:id="rId16" o:title="Пунктирне виділення-03-03"/>
          </v:shape>
        </w:pict>
      </w:r>
    </w:p>
    <w:p w14:paraId="6C9DD480" w14:textId="42A2F60B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7DEE3685" w14:textId="41791DC8" w:rsidR="001E5B79" w:rsidRDefault="001E5B79">
      <w:pPr>
        <w:pStyle w:val="Default"/>
        <w:spacing w:after="0" w:line="240" w:lineRule="auto"/>
        <w:rPr>
          <w:rFonts w:ascii="Calibri" w:eastAsia="Calibri" w:hAnsi="Calibri" w:cs="Calibri"/>
        </w:rPr>
      </w:pPr>
    </w:p>
    <w:p w14:paraId="36AE8E9E" w14:textId="77777777" w:rsidR="001E5B79" w:rsidRPr="0028302A" w:rsidRDefault="00E63178" w:rsidP="00EF3A97">
      <w:pPr>
        <w:spacing w:before="400" w:after="100"/>
        <w:ind w:left="680"/>
        <w:rPr>
          <w:b/>
          <w:bCs/>
          <w:color w:val="auto"/>
          <w:sz w:val="24"/>
          <w:szCs w:val="24"/>
          <w:u w:color="FFFFFF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566C6EC2" wp14:editId="6727AC5B">
            <wp:simplePos x="0" y="0"/>
            <wp:positionH relativeFrom="column">
              <wp:posOffset>-90805</wp:posOffset>
            </wp:positionH>
            <wp:positionV relativeFrom="paragraph">
              <wp:posOffset>136434</wp:posOffset>
            </wp:positionV>
            <wp:extent cx="2323070" cy="410256"/>
            <wp:effectExtent l="0" t="0" r="127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070" cy="410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 w:rsidRPr="0028302A">
        <w:rPr>
          <w:b/>
          <w:bCs/>
          <w:color w:val="auto"/>
          <w:sz w:val="24"/>
          <w:szCs w:val="24"/>
          <w:u w:color="FFFFFF"/>
        </w:rPr>
        <w:t>КОНТАКТНЫЕ ДАННЫЕ</w:t>
      </w:r>
    </w:p>
    <w:p w14:paraId="61A21871" w14:textId="066EFB18" w:rsidR="001E5B79" w:rsidRDefault="001E5B79" w:rsidP="00491F88">
      <w:pPr>
        <w:pStyle w:val="Default"/>
        <w:spacing w:after="0" w:line="240" w:lineRule="auto"/>
        <w:rPr>
          <w:color w:val="FF0000"/>
          <w:u w:color="FF0000"/>
        </w:rPr>
      </w:pPr>
    </w:p>
    <w:p w14:paraId="2290871C" w14:textId="77777777" w:rsidR="001E5B79" w:rsidRPr="00422EF4" w:rsidRDefault="00AA6400" w:rsidP="00947165">
      <w:pPr>
        <w:spacing w:after="0"/>
        <w:rPr>
          <w:b/>
          <w:bCs/>
          <w:color w:val="auto"/>
          <w:sz w:val="24"/>
          <w:szCs w:val="24"/>
          <w:u w:color="FF0000"/>
        </w:rPr>
      </w:pPr>
      <w:bookmarkStart w:id="1" w:name="_Hlk84327489"/>
      <w:r w:rsidRPr="00422EF4">
        <w:rPr>
          <w:b/>
          <w:bCs/>
          <w:color w:val="auto"/>
          <w:sz w:val="24"/>
          <w:szCs w:val="24"/>
          <w:u w:color="FF0000"/>
        </w:rPr>
        <w:t>• Горячая телефонная линия компании Join UP!:</w:t>
      </w:r>
    </w:p>
    <w:p w14:paraId="1D9C11C5" w14:textId="57BEBE5E" w:rsidR="001E5B79" w:rsidRPr="00422EF4" w:rsidRDefault="00AA6400" w:rsidP="00947165">
      <w:pPr>
        <w:spacing w:after="0"/>
        <w:rPr>
          <w:sz w:val="24"/>
          <w:szCs w:val="24"/>
        </w:rPr>
      </w:pPr>
      <w:r w:rsidRPr="00422EF4">
        <w:rPr>
          <w:sz w:val="24"/>
          <w:szCs w:val="24"/>
        </w:rPr>
        <w:t>+38 (044) 303 9</w:t>
      </w:r>
      <w:r w:rsidR="006D045E">
        <w:rPr>
          <w:sz w:val="24"/>
          <w:szCs w:val="24"/>
        </w:rPr>
        <w:t>9</w:t>
      </w:r>
      <w:r w:rsidRPr="00422EF4">
        <w:rPr>
          <w:sz w:val="24"/>
          <w:szCs w:val="24"/>
        </w:rPr>
        <w:t xml:space="preserve"> </w:t>
      </w:r>
      <w:r w:rsidR="006D045E">
        <w:rPr>
          <w:sz w:val="24"/>
          <w:szCs w:val="24"/>
        </w:rPr>
        <w:t>99</w:t>
      </w:r>
    </w:p>
    <w:p w14:paraId="076268D1" w14:textId="282633E2" w:rsidR="001E5B79" w:rsidRPr="002A7445" w:rsidRDefault="00AA6400" w:rsidP="00947165">
      <w:pPr>
        <w:spacing w:after="0"/>
        <w:rPr>
          <w:sz w:val="24"/>
          <w:szCs w:val="24"/>
        </w:rPr>
      </w:pPr>
      <w:r w:rsidRPr="00422EF4">
        <w:rPr>
          <w:sz w:val="24"/>
          <w:szCs w:val="24"/>
        </w:rPr>
        <w:t xml:space="preserve">График </w:t>
      </w:r>
      <w:r w:rsidRPr="002A7445">
        <w:rPr>
          <w:sz w:val="24"/>
          <w:szCs w:val="24"/>
        </w:rPr>
        <w:t>работы:  пн – пт: 20:00 – 09:00, сб: 1</w:t>
      </w:r>
      <w:r w:rsidR="006D045E" w:rsidRPr="002A7445">
        <w:rPr>
          <w:sz w:val="24"/>
          <w:szCs w:val="24"/>
        </w:rPr>
        <w:t>6</w:t>
      </w:r>
      <w:r w:rsidRPr="002A7445">
        <w:rPr>
          <w:sz w:val="24"/>
          <w:szCs w:val="24"/>
        </w:rPr>
        <w:t xml:space="preserve">:00 – 24:00, вс: 24 часа </w:t>
      </w:r>
    </w:p>
    <w:p w14:paraId="4A8375B0" w14:textId="77777777" w:rsidR="002A7445" w:rsidRPr="002A7445" w:rsidRDefault="002A7445" w:rsidP="00947165">
      <w:pPr>
        <w:spacing w:after="0"/>
        <w:rPr>
          <w:rFonts w:eastAsia="Calibri" w:cs="Calibri"/>
          <w:b/>
          <w:bCs/>
          <w:w w:val="105"/>
          <w:sz w:val="24"/>
          <w:szCs w:val="24"/>
        </w:rPr>
      </w:pPr>
    </w:p>
    <w:p w14:paraId="2CF49FE3" w14:textId="75399470" w:rsidR="006D045E" w:rsidRPr="00947165" w:rsidRDefault="00947165" w:rsidP="00947165">
      <w:pPr>
        <w:spacing w:after="0"/>
        <w:rPr>
          <w:color w:val="000000" w:themeColor="text1"/>
          <w:sz w:val="24"/>
          <w:szCs w:val="24"/>
        </w:rPr>
      </w:pPr>
      <w:r w:rsidRPr="00947165">
        <w:rPr>
          <w:b/>
          <w:bCs/>
          <w:color w:val="000000" w:themeColor="text1"/>
          <w:sz w:val="24"/>
          <w:szCs w:val="24"/>
          <w:u w:color="FF0000"/>
        </w:rPr>
        <w:t>•</w:t>
      </w:r>
      <w:r w:rsidRPr="00947165">
        <w:rPr>
          <w:b/>
          <w:bCs/>
          <w:color w:val="000000" w:themeColor="text1"/>
          <w:sz w:val="24"/>
          <w:szCs w:val="24"/>
          <w:u w:color="FF0000"/>
          <w:lang w:val="uk-UA"/>
        </w:rPr>
        <w:t xml:space="preserve"> </w:t>
      </w:r>
      <w:r w:rsidR="002A7445" w:rsidRPr="00947165">
        <w:rPr>
          <w:rFonts w:eastAsia="Calibri" w:cs="Calibri"/>
          <w:b/>
          <w:bCs/>
          <w:color w:val="000000" w:themeColor="text1"/>
          <w:w w:val="105"/>
          <w:sz w:val="24"/>
          <w:szCs w:val="24"/>
        </w:rPr>
        <w:t>Телефон горячей линии (экстренные случаи)</w:t>
      </w:r>
    </w:p>
    <w:bookmarkEnd w:id="1"/>
    <w:p w14:paraId="4056CD81" w14:textId="5CD3F474" w:rsidR="000946AC" w:rsidRPr="003720EE" w:rsidRDefault="003720EE" w:rsidP="003720EE">
      <w:pPr>
        <w:jc w:val="both"/>
      </w:pPr>
      <w:r w:rsidRPr="00007228">
        <w:t>+971 58 2517600</w:t>
      </w:r>
      <w:r w:rsidRPr="009938EF">
        <w:t xml:space="preserve"> </w:t>
      </w:r>
      <w:r>
        <w:rPr>
          <w:lang w:val="en-US"/>
        </w:rPr>
        <w:t>BTB</w:t>
      </w:r>
      <w:r w:rsidRPr="009938EF">
        <w:t xml:space="preserve"> </w:t>
      </w:r>
      <w:r>
        <w:rPr>
          <w:lang w:val="en-US"/>
        </w:rPr>
        <w:t>Tours</w:t>
      </w:r>
      <w:r w:rsidR="00587F06" w:rsidRPr="00223FB7">
        <w:rPr>
          <w:color w:val="auto"/>
          <w:sz w:val="24"/>
          <w:szCs w:val="24"/>
          <w:u w:color="FF0000"/>
        </w:rPr>
        <w:t xml:space="preserve"> </w:t>
      </w:r>
    </w:p>
    <w:p w14:paraId="489F9C66" w14:textId="2E3FD890" w:rsidR="000946AC" w:rsidRPr="00223FB7" w:rsidRDefault="000946AC" w:rsidP="000946AC">
      <w:pPr>
        <w:spacing w:after="0" w:line="240" w:lineRule="auto"/>
        <w:rPr>
          <w:color w:val="auto"/>
          <w:sz w:val="24"/>
          <w:szCs w:val="24"/>
          <w:u w:color="FF0000"/>
        </w:rPr>
      </w:pPr>
    </w:p>
    <w:p w14:paraId="6263C82E" w14:textId="29036B92" w:rsidR="000946AC" w:rsidRPr="00223FB7" w:rsidRDefault="000946AC" w:rsidP="000946AC">
      <w:pPr>
        <w:spacing w:after="0" w:line="240" w:lineRule="auto"/>
        <w:rPr>
          <w:color w:val="auto"/>
          <w:sz w:val="24"/>
          <w:szCs w:val="24"/>
          <w:u w:color="FF0000"/>
        </w:rPr>
      </w:pPr>
    </w:p>
    <w:p w14:paraId="0342983C" w14:textId="77777777" w:rsidR="000946AC" w:rsidRPr="00223FB7" w:rsidRDefault="000946AC" w:rsidP="000946AC">
      <w:pPr>
        <w:spacing w:after="0" w:line="240" w:lineRule="auto"/>
        <w:rPr>
          <w:color w:val="auto"/>
          <w:sz w:val="24"/>
          <w:szCs w:val="24"/>
          <w:u w:color="FF0000"/>
        </w:rPr>
      </w:pPr>
    </w:p>
    <w:p w14:paraId="2A025090" w14:textId="70A7A9AE" w:rsidR="00577F5E" w:rsidRDefault="00C32984" w:rsidP="00947165">
      <w:pPr>
        <w:spacing w:before="400"/>
        <w:ind w:left="340"/>
        <w:rPr>
          <w:b/>
          <w:b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 wp14:anchorId="2D3E08E4" wp14:editId="780C0C27">
            <wp:simplePos x="0" y="0"/>
            <wp:positionH relativeFrom="leftMargin">
              <wp:posOffset>719441</wp:posOffset>
            </wp:positionH>
            <wp:positionV relativeFrom="paragraph">
              <wp:posOffset>163411</wp:posOffset>
            </wp:positionV>
            <wp:extent cx="78227" cy="301557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227" cy="301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400">
        <w:rPr>
          <w:b/>
          <w:bCs/>
        </w:rPr>
        <w:t xml:space="preserve">Уважаемые туристы! Напоминаем </w:t>
      </w:r>
      <w:r w:rsidR="004F3EC0">
        <w:rPr>
          <w:b/>
          <w:bCs/>
        </w:rPr>
        <w:t>в</w:t>
      </w:r>
      <w:r w:rsidR="00AA6400">
        <w:rPr>
          <w:b/>
          <w:bCs/>
        </w:rPr>
        <w:t xml:space="preserve">ам, что все формальности, связанные с переносом, </w:t>
      </w:r>
      <w:r w:rsidR="00AA6400">
        <w:rPr>
          <w:b/>
          <w:bCs/>
        </w:rPr>
        <w:br/>
        <w:t xml:space="preserve">изменением времени вылета, отменой рейса и утерей багажа – это зона ответственности </w:t>
      </w:r>
      <w:r w:rsidR="00AA6400">
        <w:rPr>
          <w:b/>
          <w:bCs/>
        </w:rPr>
        <w:br/>
        <w:t>авиакомпании. </w:t>
      </w:r>
    </w:p>
    <w:p w14:paraId="3179C896" w14:textId="77777777" w:rsidR="00577F5E" w:rsidRDefault="00577F5E" w:rsidP="00577F5E">
      <w:pPr>
        <w:rPr>
          <w:b/>
          <w:bCs/>
        </w:rPr>
      </w:pPr>
    </w:p>
    <w:p w14:paraId="2810FB6F" w14:textId="77777777" w:rsidR="001E5B79" w:rsidRPr="00947165" w:rsidRDefault="00AA6400" w:rsidP="00577F5E">
      <w:pPr>
        <w:rPr>
          <w:sz w:val="24"/>
          <w:szCs w:val="24"/>
        </w:rPr>
      </w:pPr>
      <w:r w:rsidRPr="00947165">
        <w:rPr>
          <w:b/>
          <w:bCs/>
          <w:sz w:val="24"/>
          <w:szCs w:val="24"/>
        </w:rPr>
        <w:t>Желаем Вам счастливого и яркого путешествия!</w:t>
      </w:r>
    </w:p>
    <w:sectPr w:rsidR="001E5B79" w:rsidRPr="00947165" w:rsidSect="00422EF4">
      <w:headerReference w:type="default" r:id="rId19"/>
      <w:footerReference w:type="default" r:id="rId20"/>
      <w:pgSz w:w="11900" w:h="16840"/>
      <w:pgMar w:top="2438" w:right="851" w:bottom="2835" w:left="1134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B11A" w14:textId="77777777" w:rsidR="00A1360F" w:rsidRDefault="00A1360F">
      <w:pPr>
        <w:spacing w:after="0" w:line="240" w:lineRule="auto"/>
      </w:pPr>
      <w:r>
        <w:separator/>
      </w:r>
    </w:p>
  </w:endnote>
  <w:endnote w:type="continuationSeparator" w:id="0">
    <w:p w14:paraId="6CA083B2" w14:textId="77777777" w:rsidR="00A1360F" w:rsidRDefault="00A1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6C21" w14:textId="1516C438" w:rsidR="0028467B" w:rsidRDefault="0028467B">
    <w:pPr>
      <w:pStyle w:val="a7"/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5E1E4F78" wp14:editId="066F0958">
          <wp:simplePos x="0" y="0"/>
          <wp:positionH relativeFrom="page">
            <wp:posOffset>12700</wp:posOffset>
          </wp:positionH>
          <wp:positionV relativeFrom="page">
            <wp:posOffset>8890523</wp:posOffset>
          </wp:positionV>
          <wp:extent cx="7543800" cy="1800225"/>
          <wp:effectExtent l="0" t="0" r="0" b="0"/>
          <wp:wrapNone/>
          <wp:docPr id="12" name="officeArt object" descr="C:\Users\m.osypchuk\Downloads\Без имени-1 копия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m.osypchuk\Downloads\Без имени-1 копия.png" descr="C:\Users\m.osypchuk\Downloads\Без имени-1 копия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80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C162" w14:textId="77777777" w:rsidR="00A1360F" w:rsidRDefault="00A1360F">
      <w:pPr>
        <w:spacing w:after="0" w:line="240" w:lineRule="auto"/>
      </w:pPr>
      <w:r>
        <w:separator/>
      </w:r>
    </w:p>
  </w:footnote>
  <w:footnote w:type="continuationSeparator" w:id="0">
    <w:p w14:paraId="02F75946" w14:textId="77777777" w:rsidR="00A1360F" w:rsidRDefault="00A1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BB49" w14:textId="77911D1C" w:rsidR="001E5B79" w:rsidRDefault="00422EF4">
    <w:pPr>
      <w:pStyle w:val="a5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9A1B00D" wp14:editId="581691A1">
          <wp:simplePos x="0" y="0"/>
          <wp:positionH relativeFrom="column">
            <wp:posOffset>4690745</wp:posOffset>
          </wp:positionH>
          <wp:positionV relativeFrom="paragraph">
            <wp:posOffset>-1270</wp:posOffset>
          </wp:positionV>
          <wp:extent cx="1614170" cy="1134745"/>
          <wp:effectExtent l="0" t="0" r="5080" b="8255"/>
          <wp:wrapNone/>
          <wp:docPr id="11" name="officeArt object" descr="D:\Дизайн\Join UP!\Бренд. Join UP!\Памятка\Тунис\Тунис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:\Дизайн\Join UP!\Бренд. Join UP!\Памятка\Тунис\Тунис.jpg" descr="D:\Дизайн\Join UP!\Бренд. Join UP!\Памятка\Тунис\Тунис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92"/>
                  <a:stretch/>
                </pic:blipFill>
                <pic:spPr bwMode="auto">
                  <a:xfrm>
                    <a:off x="0" y="0"/>
                    <a:ext cx="1614170" cy="113474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E01"/>
    <w:multiLevelType w:val="hybridMultilevel"/>
    <w:tmpl w:val="587CF484"/>
    <w:numStyleLink w:val="0"/>
  </w:abstractNum>
  <w:abstractNum w:abstractNumId="1" w15:restartNumberingAfterBreak="0">
    <w:nsid w:val="1D4D39EC"/>
    <w:multiLevelType w:val="hybridMultilevel"/>
    <w:tmpl w:val="89FCE9C2"/>
    <w:styleLink w:val="a"/>
    <w:lvl w:ilvl="0" w:tplc="3AAA0BA0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4EFF8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0502C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62EA0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2188C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38BCDA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D2A932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C765A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4D0BA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B90EE4"/>
    <w:multiLevelType w:val="hybridMultilevel"/>
    <w:tmpl w:val="89FCE9C2"/>
    <w:numStyleLink w:val="a"/>
  </w:abstractNum>
  <w:abstractNum w:abstractNumId="3" w15:restartNumberingAfterBreak="0">
    <w:nsid w:val="28E4681B"/>
    <w:multiLevelType w:val="hybridMultilevel"/>
    <w:tmpl w:val="587CF484"/>
    <w:styleLink w:val="0"/>
    <w:lvl w:ilvl="0" w:tplc="1234A9B8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AA848">
      <w:start w:val="1"/>
      <w:numFmt w:val="bullet"/>
      <w:lvlText w:val="•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0292E0">
      <w:start w:val="1"/>
      <w:numFmt w:val="bullet"/>
      <w:lvlText w:val="•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8A804">
      <w:start w:val="1"/>
      <w:numFmt w:val="bullet"/>
      <w:lvlText w:val="•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4A3100">
      <w:start w:val="1"/>
      <w:numFmt w:val="bullet"/>
      <w:lvlText w:val="•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69346">
      <w:start w:val="1"/>
      <w:numFmt w:val="bullet"/>
      <w:lvlText w:val="•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A1D86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6120A">
      <w:start w:val="1"/>
      <w:numFmt w:val="bullet"/>
      <w:lvlText w:val="•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83976">
      <w:start w:val="1"/>
      <w:numFmt w:val="bullet"/>
      <w:lvlText w:val="•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2C61F7"/>
    <w:multiLevelType w:val="hybridMultilevel"/>
    <w:tmpl w:val="82F0B192"/>
    <w:lvl w:ilvl="0" w:tplc="06625022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/>
        <w:color w:val="00000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B79"/>
    <w:rsid w:val="00015798"/>
    <w:rsid w:val="00057077"/>
    <w:rsid w:val="000703BF"/>
    <w:rsid w:val="00081C4D"/>
    <w:rsid w:val="000946AC"/>
    <w:rsid w:val="0011741E"/>
    <w:rsid w:val="00154771"/>
    <w:rsid w:val="00184050"/>
    <w:rsid w:val="001E5B79"/>
    <w:rsid w:val="001E7DD9"/>
    <w:rsid w:val="00223FB7"/>
    <w:rsid w:val="0028302A"/>
    <w:rsid w:val="0028467B"/>
    <w:rsid w:val="002A7445"/>
    <w:rsid w:val="00312B4F"/>
    <w:rsid w:val="003720EE"/>
    <w:rsid w:val="003745DA"/>
    <w:rsid w:val="00385743"/>
    <w:rsid w:val="00422211"/>
    <w:rsid w:val="00422EF4"/>
    <w:rsid w:val="004633CF"/>
    <w:rsid w:val="00476CB2"/>
    <w:rsid w:val="00491F88"/>
    <w:rsid w:val="004A0E75"/>
    <w:rsid w:val="004D4A1A"/>
    <w:rsid w:val="004F3EC0"/>
    <w:rsid w:val="0054268A"/>
    <w:rsid w:val="00577F5E"/>
    <w:rsid w:val="00587F06"/>
    <w:rsid w:val="005F6120"/>
    <w:rsid w:val="00644531"/>
    <w:rsid w:val="00665349"/>
    <w:rsid w:val="006C1C61"/>
    <w:rsid w:val="006D045E"/>
    <w:rsid w:val="00751989"/>
    <w:rsid w:val="00783B40"/>
    <w:rsid w:val="00796C7A"/>
    <w:rsid w:val="007A55C6"/>
    <w:rsid w:val="00834B74"/>
    <w:rsid w:val="008645A9"/>
    <w:rsid w:val="00873A89"/>
    <w:rsid w:val="008869A9"/>
    <w:rsid w:val="008D52D2"/>
    <w:rsid w:val="008E3077"/>
    <w:rsid w:val="009158A8"/>
    <w:rsid w:val="00947165"/>
    <w:rsid w:val="009D1D4A"/>
    <w:rsid w:val="00A1360F"/>
    <w:rsid w:val="00A44359"/>
    <w:rsid w:val="00A843B6"/>
    <w:rsid w:val="00A96E95"/>
    <w:rsid w:val="00AA6400"/>
    <w:rsid w:val="00AE7AA4"/>
    <w:rsid w:val="00AF76AD"/>
    <w:rsid w:val="00B1585B"/>
    <w:rsid w:val="00B223D7"/>
    <w:rsid w:val="00B346F1"/>
    <w:rsid w:val="00BA4CF1"/>
    <w:rsid w:val="00BA6952"/>
    <w:rsid w:val="00BB51A3"/>
    <w:rsid w:val="00BC5573"/>
    <w:rsid w:val="00BE08C8"/>
    <w:rsid w:val="00BE5F2B"/>
    <w:rsid w:val="00BF6081"/>
    <w:rsid w:val="00C02533"/>
    <w:rsid w:val="00C117FB"/>
    <w:rsid w:val="00C32984"/>
    <w:rsid w:val="00C521C5"/>
    <w:rsid w:val="00C56E18"/>
    <w:rsid w:val="00C600EF"/>
    <w:rsid w:val="00C66C8A"/>
    <w:rsid w:val="00CC17EC"/>
    <w:rsid w:val="00CC2267"/>
    <w:rsid w:val="00D16914"/>
    <w:rsid w:val="00DA31B2"/>
    <w:rsid w:val="00DD016C"/>
    <w:rsid w:val="00E40896"/>
    <w:rsid w:val="00E63178"/>
    <w:rsid w:val="00E66859"/>
    <w:rsid w:val="00E66F2E"/>
    <w:rsid w:val="00E92342"/>
    <w:rsid w:val="00EA110D"/>
    <w:rsid w:val="00EC48B6"/>
    <w:rsid w:val="00EF3A97"/>
    <w:rsid w:val="00F00BC0"/>
    <w:rsid w:val="00F41DFF"/>
    <w:rsid w:val="00F451F9"/>
    <w:rsid w:val="00F47321"/>
    <w:rsid w:val="00F67CF1"/>
    <w:rsid w:val="00F913FC"/>
    <w:rsid w:val="00F956E0"/>
    <w:rsid w:val="00FC6DC1"/>
    <w:rsid w:val="00FF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676021"/>
  <w15:docId w15:val="{D255B488-C581-4E87-BF5D-0165ED6C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F67CF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67CF1"/>
    <w:rPr>
      <w:u w:val="single"/>
    </w:rPr>
  </w:style>
  <w:style w:type="table" w:customStyle="1" w:styleId="TableNormal">
    <w:name w:val="Table Normal"/>
    <w:rsid w:val="00F67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F67CF1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6">
    <w:name w:val="Колонтитулы"/>
    <w:rsid w:val="00F67CF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F67CF1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a">
    <w:name w:val="Пункты"/>
    <w:rsid w:val="00F67CF1"/>
    <w:pPr>
      <w:numPr>
        <w:numId w:val="1"/>
      </w:numPr>
    </w:pPr>
  </w:style>
  <w:style w:type="numbering" w:customStyle="1" w:styleId="0">
    <w:name w:val="Пункты.0"/>
    <w:rsid w:val="00F67CF1"/>
    <w:pPr>
      <w:numPr>
        <w:numId w:val="3"/>
      </w:numPr>
    </w:pPr>
  </w:style>
  <w:style w:type="paragraph" w:styleId="a7">
    <w:name w:val="footer"/>
    <w:basedOn w:val="a0"/>
    <w:link w:val="a8"/>
    <w:uiPriority w:val="99"/>
    <w:unhideWhenUsed/>
    <w:rsid w:val="00422EF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22EF4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Normal (Web)"/>
    <w:basedOn w:val="a0"/>
    <w:uiPriority w:val="99"/>
    <w:semiHidden/>
    <w:unhideWhenUsed/>
    <w:rsid w:val="008E30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https://tripadvisor.mfa.gov.ua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Dariia Zotieieva</dc:creator>
  <cp:lastModifiedBy>Anastasia Lyakhotskaya</cp:lastModifiedBy>
  <cp:revision>10</cp:revision>
  <dcterms:created xsi:type="dcterms:W3CDTF">2021-10-05T15:46:00Z</dcterms:created>
  <dcterms:modified xsi:type="dcterms:W3CDTF">2021-11-23T16:29:00Z</dcterms:modified>
</cp:coreProperties>
</file>