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E93713" w:rsidP="005B276D">
      <w:pPr>
        <w:spacing w:after="320"/>
        <w:jc w:val="center"/>
        <w:rPr>
          <w:rFonts w:ascii="Arial" w:hAnsi="Arial" w:cs="Arial"/>
          <w:b/>
          <w:color w:val="002060"/>
          <w:sz w:val="32"/>
          <w:lang w:val="en-US"/>
        </w:rPr>
      </w:pPr>
      <w:r w:rsidRPr="00E93713">
        <w:rPr>
          <w:rFonts w:ascii="Arial" w:hAnsi="Arial" w:cs="Arial"/>
          <w:b/>
          <w:bCs/>
          <w:color w:val="002060"/>
          <w:sz w:val="32"/>
          <w:lang w:val="en-US"/>
        </w:rPr>
        <w:t xml:space="preserve">El </w:t>
      </w:r>
      <w:proofErr w:type="spellStart"/>
      <w:r w:rsidRPr="00E93713">
        <w:rPr>
          <w:rFonts w:ascii="Arial" w:hAnsi="Arial" w:cs="Arial"/>
          <w:b/>
          <w:bCs/>
          <w:color w:val="002060"/>
          <w:sz w:val="32"/>
          <w:lang w:val="en-US"/>
        </w:rPr>
        <w:t>Borj</w:t>
      </w:r>
      <w:proofErr w:type="spellEnd"/>
      <w:r w:rsidRPr="00E93713">
        <w:rPr>
          <w:rFonts w:ascii="Arial" w:hAnsi="Arial" w:cs="Arial"/>
          <w:b/>
          <w:bCs/>
          <w:color w:val="002060"/>
          <w:sz w:val="32"/>
          <w:lang w:val="en-US"/>
        </w:rPr>
        <w:t xml:space="preserve"> </w:t>
      </w:r>
      <w:proofErr w:type="spellStart"/>
      <w:r w:rsidRPr="00E93713">
        <w:rPr>
          <w:rFonts w:ascii="Arial" w:hAnsi="Arial" w:cs="Arial"/>
          <w:b/>
          <w:bCs/>
          <w:color w:val="002060"/>
          <w:sz w:val="32"/>
          <w:lang w:val="en-US"/>
        </w:rPr>
        <w:t>Mahdia</w:t>
      </w:r>
      <w:proofErr w:type="spellEnd"/>
      <w:r w:rsidRPr="00E93713">
        <w:rPr>
          <w:rFonts w:ascii="Arial" w:hAnsi="Arial" w:cs="Arial"/>
          <w:b/>
          <w:color w:val="002060"/>
          <w:sz w:val="32"/>
          <w:lang w:val="en-US"/>
        </w:rPr>
        <w:t xml:space="preserve"> </w:t>
      </w:r>
      <w:r w:rsidR="00DE1D50">
        <w:rPr>
          <w:rFonts w:ascii="Arial" w:hAnsi="Arial" w:cs="Arial"/>
          <w:b/>
          <w:color w:val="002060"/>
          <w:sz w:val="32"/>
          <w:lang w:val="en-US"/>
        </w:rPr>
        <w:t>3</w:t>
      </w:r>
      <w:r w:rsidR="009D2F57" w:rsidRPr="009D2F57">
        <w:rPr>
          <w:rFonts w:ascii="Arial" w:hAnsi="Arial" w:cs="Arial"/>
          <w:b/>
          <w:color w:val="002060"/>
          <w:sz w:val="32"/>
          <w:lang w:val="en-US"/>
        </w:rPr>
        <w:t>*</w:t>
      </w:r>
    </w:p>
    <w:p w:rsidR="009D2F57" w:rsidRDefault="00E93713" w:rsidP="002102BA">
      <w:pPr>
        <w:spacing w:after="320"/>
        <w:rPr>
          <w:rFonts w:ascii="Arial" w:eastAsia="Arial Unicode MS" w:hAnsi="Arial" w:cs="Arial"/>
          <w:szCs w:val="24"/>
          <w:lang w:val="en-US"/>
        </w:rPr>
      </w:pPr>
      <w:proofErr w:type="spellStart"/>
      <w:r>
        <w:rPr>
          <w:rFonts w:ascii="Arial" w:eastAsia="Arial Unicode MS" w:hAnsi="Arial" w:cs="Arial"/>
          <w:szCs w:val="24"/>
          <w:lang w:val="en-US"/>
        </w:rPr>
        <w:t>Mahdia</w:t>
      </w:r>
      <w:proofErr w:type="spellEnd"/>
      <w:r>
        <w:rPr>
          <w:rFonts w:ascii="Arial" w:eastAsia="Arial Unicode MS" w:hAnsi="Arial" w:cs="Arial"/>
          <w:szCs w:val="24"/>
          <w:lang w:val="en-US"/>
        </w:rPr>
        <w:t>, 1</w:t>
      </w:r>
      <w:r w:rsidRPr="00E93713">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9D2F57">
        <w:rPr>
          <w:rFonts w:ascii="Arial" w:eastAsia="Arial Unicode MS" w:hAnsi="Arial" w:cs="Arial"/>
          <w:szCs w:val="24"/>
          <w:lang w:val="en-US"/>
        </w:rPr>
        <w:t>. Meals: All Inclusive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proofErr w:type="spellStart"/>
      <w:r w:rsidR="00670958">
        <w:rPr>
          <w:rFonts w:ascii="Arial" w:hAnsi="Arial" w:cs="Arial"/>
          <w:lang w:val="en-US"/>
        </w:rPr>
        <w:t>Mahdia</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670958">
        <w:rPr>
          <w:rFonts w:ascii="Arial" w:hAnsi="Arial" w:cs="Arial"/>
          <w:lang w:val="en-US"/>
        </w:rPr>
        <w:t>198</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670958">
        <w:rPr>
          <w:rFonts w:ascii="Arial" w:hAnsi="Arial" w:cs="Arial"/>
          <w:lang w:val="en-US"/>
        </w:rPr>
        <w:t>115</w:t>
      </w:r>
      <w:r w:rsidRPr="009D2F57">
        <w:rPr>
          <w:rFonts w:ascii="Arial" w:hAnsi="Arial" w:cs="Arial"/>
          <w:lang w:val="en-US"/>
        </w:rPr>
        <w:t xml:space="preserve"> km, Monastir – </w:t>
      </w:r>
      <w:r w:rsidR="00670958">
        <w:rPr>
          <w:rFonts w:ascii="Arial" w:hAnsi="Arial" w:cs="Arial"/>
          <w:lang w:val="en-US"/>
        </w:rPr>
        <w:t>54</w:t>
      </w:r>
      <w:r w:rsidRPr="009D2F57">
        <w:rPr>
          <w:rFonts w:ascii="Arial" w:hAnsi="Arial" w:cs="Arial"/>
          <w:lang w:val="en-US"/>
        </w:rPr>
        <w:t xml:space="preserve"> km</w:t>
      </w:r>
    </w:p>
    <w:p w:rsidR="009D2F57" w:rsidRPr="009D2F57" w:rsidRDefault="009D2F57" w:rsidP="004B3F64">
      <w:pPr>
        <w:pStyle w:val="Paragraphedeliste"/>
        <w:numPr>
          <w:ilvl w:val="0"/>
          <w:numId w:val="1"/>
        </w:numPr>
        <w:spacing w:after="320"/>
        <w:rPr>
          <w:rFonts w:ascii="Arial" w:hAnsi="Arial" w:cs="Arial"/>
          <w:lang w:val="en-US"/>
        </w:rPr>
      </w:pPr>
      <w:r w:rsidRPr="009D2F57">
        <w:rPr>
          <w:rFonts w:ascii="Arial" w:hAnsi="Arial" w:cs="Arial"/>
          <w:lang w:val="en-US"/>
        </w:rPr>
        <w:t xml:space="preserve">Distance to the </w:t>
      </w:r>
      <w:r w:rsidR="004B3F64">
        <w:rPr>
          <w:rFonts w:ascii="Arial" w:hAnsi="Arial" w:cs="Arial"/>
          <w:lang w:val="en-US"/>
        </w:rPr>
        <w:t>center of the town</w:t>
      </w:r>
      <w:r w:rsidRPr="009D2F57">
        <w:rPr>
          <w:rFonts w:ascii="Arial" w:hAnsi="Arial" w:cs="Arial"/>
          <w:lang w:val="en-US"/>
        </w:rPr>
        <w:t xml:space="preserve"> – </w:t>
      </w:r>
      <w:r w:rsidR="004B3F64">
        <w:rPr>
          <w:rFonts w:ascii="Arial" w:hAnsi="Arial" w:cs="Arial"/>
          <w:lang w:val="en-US"/>
        </w:rPr>
        <w:t>4</w:t>
      </w:r>
      <w:r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0D364F" w:rsidRPr="000D364F" w:rsidRDefault="000D364F" w:rsidP="00BD2AD4">
      <w:pPr>
        <w:pStyle w:val="Paragraphedeliste"/>
        <w:numPr>
          <w:ilvl w:val="0"/>
          <w:numId w:val="2"/>
        </w:numPr>
        <w:spacing w:after="320"/>
        <w:rPr>
          <w:rFonts w:ascii="Arial" w:eastAsia="Arial Unicode MS" w:hAnsi="Arial" w:cs="Arial"/>
          <w:lang w:val="en-US"/>
        </w:rPr>
      </w:pPr>
      <w:r w:rsidRPr="000D364F">
        <w:rPr>
          <w:rFonts w:ascii="Arial" w:eastAsia="Arial Unicode MS" w:hAnsi="Arial" w:cs="Arial"/>
          <w:lang w:val="en-US"/>
        </w:rPr>
        <w:t>Date of construction – 1992</w:t>
      </w:r>
    </w:p>
    <w:p w:rsidR="000D364F" w:rsidRPr="000D364F" w:rsidRDefault="000D364F" w:rsidP="00BD2AD4">
      <w:pPr>
        <w:pStyle w:val="Paragraphedeliste"/>
        <w:numPr>
          <w:ilvl w:val="0"/>
          <w:numId w:val="2"/>
        </w:numPr>
        <w:spacing w:after="320"/>
        <w:rPr>
          <w:rFonts w:ascii="Arial" w:eastAsia="Arial Unicode MS" w:hAnsi="Arial" w:cs="Arial"/>
          <w:lang w:val="en-US"/>
        </w:rPr>
      </w:pPr>
      <w:r w:rsidRPr="000D364F">
        <w:rPr>
          <w:rFonts w:ascii="Arial" w:eastAsia="Arial Unicode MS" w:hAnsi="Arial" w:cs="Arial"/>
          <w:lang w:val="en-US"/>
        </w:rPr>
        <w:t>Last renovation – 2018</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sandy beach, </w:t>
      </w:r>
      <w:r w:rsidR="000C0D0F">
        <w:rPr>
          <w:rFonts w:ascii="Arial" w:eastAsia="Arial Unicode MS" w:hAnsi="Arial" w:cs="Arial"/>
          <w:lang w:val="en-US"/>
        </w:rPr>
        <w:t>1</w:t>
      </w:r>
      <w:r w:rsidR="000C0D0F" w:rsidRPr="000C0D0F">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BD2AD4" w:rsidRDefault="00270CD8"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2F55BB">
        <w:rPr>
          <w:rFonts w:ascii="Arial" w:eastAsia="Arial Unicode MS" w:hAnsi="Arial" w:cs="Arial"/>
          <w:lang w:val="en-US"/>
        </w:rPr>
        <w:t>, mattresses</w:t>
      </w:r>
      <w:r w:rsidR="006616E5">
        <w:rPr>
          <w:rFonts w:ascii="Arial" w:eastAsia="Arial Unicode MS" w:hAnsi="Arial" w:cs="Arial"/>
          <w:lang w:val="en-US"/>
        </w:rPr>
        <w:t xml:space="preserve"> </w:t>
      </w:r>
      <w:r>
        <w:rPr>
          <w:rFonts w:ascii="Arial" w:eastAsia="Arial Unicode MS" w:hAnsi="Arial" w:cs="Arial"/>
          <w:lang w:val="en-US"/>
        </w:rPr>
        <w:t>– free of charge</w:t>
      </w:r>
    </w:p>
    <w:p w:rsidR="000C0D0F" w:rsidRDefault="000C0D0F"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 xml:space="preserve">Beach towels – free of charge, with a deposit </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7A22F0">
        <w:rPr>
          <w:rFonts w:ascii="Arial" w:eastAsia="Arial Unicode MS" w:hAnsi="Arial" w:cs="Arial"/>
          <w:lang w:val="en-US"/>
        </w:rPr>
        <w:t>, lobby bar, main restaurant and on the terrace by the pool</w:t>
      </w:r>
    </w:p>
    <w:p w:rsidR="006F2302" w:rsidRDefault="00FC417C"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Conference room</w:t>
      </w:r>
      <w:r w:rsidR="006F2302">
        <w:rPr>
          <w:rFonts w:ascii="Arial" w:eastAsia="Arial Unicode MS" w:hAnsi="Arial" w:cs="Arial"/>
          <w:lang w:val="en-US"/>
        </w:rPr>
        <w:t xml:space="preserve"> ($)</w:t>
      </w:r>
    </w:p>
    <w:p w:rsidR="00AF7667" w:rsidRDefault="006616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376D2B" w:rsidRPr="00FC417C" w:rsidRDefault="00AF7667" w:rsidP="00FC417C">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AB69A1">
        <w:rPr>
          <w:rFonts w:ascii="Arial" w:eastAsia="Arial Unicode MS" w:hAnsi="Arial" w:cs="Arial"/>
          <w:lang w:val="en-US"/>
        </w:rPr>
        <w:t xml:space="preserve"> </w:t>
      </w:r>
      <w:r w:rsidR="006616E5">
        <w:rPr>
          <w:rFonts w:ascii="Arial" w:eastAsia="Arial Unicode MS" w:hAnsi="Arial" w:cs="Arial"/>
          <w:lang w:val="en-US"/>
        </w:rPr>
        <w:t>Local</w:t>
      </w:r>
      <w:r>
        <w:rPr>
          <w:rFonts w:ascii="Arial" w:eastAsia="Arial Unicode MS" w:hAnsi="Arial" w:cs="Arial"/>
          <w:lang w:val="en-US"/>
        </w:rPr>
        <w:t xml:space="preserve">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6616E5">
        <w:rPr>
          <w:rFonts w:ascii="Arial" w:eastAsia="Arial Unicode MS" w:hAnsi="Arial" w:cs="Arial"/>
          <w:lang w:val="en-US"/>
        </w:rPr>
        <w:t>10</w:t>
      </w:r>
      <w:r>
        <w:rPr>
          <w:rFonts w:ascii="Arial" w:eastAsia="Arial Unicode MS" w:hAnsi="Arial" w:cs="Arial"/>
          <w:lang w:val="en-US"/>
        </w:rPr>
        <w:t xml:space="preserve">:00 to </w:t>
      </w:r>
      <w:r w:rsidR="00CB1B02">
        <w:rPr>
          <w:rFonts w:ascii="Arial" w:eastAsia="Arial Unicode MS" w:hAnsi="Arial" w:cs="Arial"/>
          <w:lang w:val="en-US"/>
        </w:rPr>
        <w:t>00</w:t>
      </w:r>
      <w:r>
        <w:rPr>
          <w:rFonts w:ascii="Arial" w:eastAsia="Arial Unicode MS" w:hAnsi="Arial" w:cs="Arial"/>
          <w:lang w:val="en-US"/>
        </w:rPr>
        <w:t>:00.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944D48" w:rsidRPr="005948AD">
        <w:rPr>
          <w:rFonts w:ascii="Arial" w:eastAsia="Arial Unicode MS" w:hAnsi="Arial" w:cs="Arial"/>
          <w:i/>
          <w:lang w:val="en-US"/>
        </w:rPr>
        <w:t xml:space="preserve">Les </w:t>
      </w:r>
      <w:proofErr w:type="spellStart"/>
      <w:r w:rsidR="00944D48" w:rsidRPr="005948AD">
        <w:rPr>
          <w:rFonts w:ascii="Arial" w:eastAsia="Arial Unicode MS" w:hAnsi="Arial" w:cs="Arial"/>
          <w:i/>
          <w:lang w:val="en-US"/>
        </w:rPr>
        <w:t>Remparts</w:t>
      </w:r>
      <w:proofErr w:type="spellEnd"/>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FC417C">
        <w:rPr>
          <w:rFonts w:ascii="Arial" w:eastAsia="Arial Unicode MS" w:hAnsi="Arial" w:cs="Arial"/>
          <w:lang w:val="en-US"/>
        </w:rPr>
        <w:t>7</w:t>
      </w:r>
      <w:r>
        <w:rPr>
          <w:rFonts w:ascii="Arial" w:eastAsia="Arial Unicode MS" w:hAnsi="Arial" w:cs="Arial"/>
          <w:lang w:val="en-US"/>
        </w:rPr>
        <w:t>:</w:t>
      </w:r>
      <w:r w:rsidR="00FC417C">
        <w:rPr>
          <w:rFonts w:ascii="Arial" w:eastAsia="Arial Unicode MS" w:hAnsi="Arial" w:cs="Arial"/>
          <w:lang w:val="en-US"/>
        </w:rPr>
        <w:t>0</w:t>
      </w:r>
      <w:r>
        <w:rPr>
          <w:rFonts w:ascii="Arial" w:eastAsia="Arial Unicode MS" w:hAnsi="Arial" w:cs="Arial"/>
          <w:lang w:val="en-US"/>
        </w:rPr>
        <w:t>0 – 10:00</w:t>
      </w:r>
    </w:p>
    <w:p w:rsidR="006F2412"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14:3</w:t>
      </w:r>
      <w:r w:rsidR="006F2412" w:rsidRPr="000547FE">
        <w:rPr>
          <w:rFonts w:ascii="Arial" w:eastAsia="Arial Unicode MS" w:hAnsi="Arial" w:cs="Arial"/>
          <w:lang w:val="en-US"/>
        </w:rPr>
        <w:t>0</w:t>
      </w:r>
    </w:p>
    <w:p w:rsidR="006F2412" w:rsidRPr="00944D48" w:rsidRDefault="006F2412" w:rsidP="00944D48">
      <w:pPr>
        <w:pStyle w:val="Paragraphedeliste"/>
        <w:numPr>
          <w:ilvl w:val="0"/>
          <w:numId w:val="7"/>
        </w:numPr>
        <w:rPr>
          <w:rFonts w:ascii="Arial" w:eastAsia="Arial Unicode MS" w:hAnsi="Arial" w:cs="Arial"/>
          <w:lang w:val="en-US"/>
        </w:rPr>
      </w:pPr>
      <w:r>
        <w:rPr>
          <w:rFonts w:ascii="Arial" w:eastAsia="Arial Unicode MS" w:hAnsi="Arial" w:cs="Arial"/>
          <w:lang w:val="en-US"/>
        </w:rPr>
        <w:t>Dinner: 19:</w:t>
      </w:r>
      <w:r w:rsidR="00FC417C">
        <w:rPr>
          <w:rFonts w:ascii="Arial" w:eastAsia="Arial Unicode MS" w:hAnsi="Arial" w:cs="Arial"/>
          <w:lang w:val="en-US"/>
        </w:rPr>
        <w:t>0</w:t>
      </w:r>
      <w:r>
        <w:rPr>
          <w:rFonts w:ascii="Arial" w:eastAsia="Arial Unicode MS" w:hAnsi="Arial" w:cs="Arial"/>
          <w:lang w:val="en-US"/>
        </w:rPr>
        <w:t>0 – 2</w:t>
      </w:r>
      <w:r w:rsidR="00F63762">
        <w:rPr>
          <w:rFonts w:ascii="Arial" w:eastAsia="Arial Unicode MS" w:hAnsi="Arial" w:cs="Arial"/>
          <w:lang w:val="en-US"/>
        </w:rPr>
        <w:t>1</w:t>
      </w:r>
      <w:r>
        <w:rPr>
          <w:rFonts w:ascii="Arial" w:eastAsia="Arial Unicode MS" w:hAnsi="Arial" w:cs="Arial"/>
          <w:lang w:val="en-US"/>
        </w:rPr>
        <w:t>:</w:t>
      </w:r>
      <w:r w:rsidR="00FC417C">
        <w:rPr>
          <w:rFonts w:ascii="Arial" w:eastAsia="Arial Unicode MS" w:hAnsi="Arial" w:cs="Arial"/>
          <w:lang w:val="en-US"/>
        </w:rPr>
        <w:t>0</w:t>
      </w:r>
      <w:r>
        <w:rPr>
          <w:rFonts w:ascii="Arial" w:eastAsia="Arial Unicode MS" w:hAnsi="Arial" w:cs="Arial"/>
          <w:lang w:val="en-US"/>
        </w:rPr>
        <w:t>0</w:t>
      </w:r>
      <w:r w:rsidR="00A23DC4" w:rsidRPr="00944D48">
        <w:rPr>
          <w:rFonts w:ascii="Arial" w:eastAsia="Arial Unicode MS" w:hAnsi="Arial" w:cs="Arial"/>
          <w:lang w:val="en-US"/>
        </w:rPr>
        <w:br/>
      </w:r>
    </w:p>
    <w:p w:rsidR="00554F6D" w:rsidRDefault="005D5B6D" w:rsidP="00CA5DD4">
      <w:pPr>
        <w:pStyle w:val="Paragraphedeliste"/>
        <w:numPr>
          <w:ilvl w:val="0"/>
          <w:numId w:val="14"/>
        </w:numPr>
        <w:rPr>
          <w:rFonts w:ascii="Arial" w:eastAsia="Arial Unicode MS" w:hAnsi="Arial" w:cs="Arial"/>
          <w:lang w:val="en-US"/>
        </w:rPr>
      </w:pPr>
      <w:r>
        <w:rPr>
          <w:rFonts w:ascii="Arial" w:eastAsia="Arial Unicode MS" w:hAnsi="Arial" w:cs="Arial"/>
          <w:lang w:val="en-US"/>
        </w:rPr>
        <w:t>The a</w:t>
      </w:r>
      <w:r w:rsidR="00A23DC4" w:rsidRPr="00C47A93">
        <w:rPr>
          <w:rFonts w:ascii="Arial" w:eastAsia="Arial Unicode MS" w:hAnsi="Arial" w:cs="Arial"/>
          <w:lang w:val="en-US"/>
        </w:rPr>
        <w:t xml:space="preserve"> la carte restaurant</w:t>
      </w:r>
      <w:r w:rsidR="00CA5DD4">
        <w:rPr>
          <w:rFonts w:ascii="Arial" w:eastAsia="Arial Unicode MS" w:hAnsi="Arial" w:cs="Arial"/>
          <w:lang w:val="en-US"/>
        </w:rPr>
        <w:t xml:space="preserve"> </w:t>
      </w:r>
      <w:r w:rsidR="00CA5DD4" w:rsidRPr="00CA5DD4">
        <w:rPr>
          <w:rFonts w:ascii="Arial" w:eastAsia="Arial Unicode MS" w:hAnsi="Arial" w:cs="Arial"/>
          <w:i/>
          <w:lang w:val="en-US"/>
        </w:rPr>
        <w:t>Neptune</w:t>
      </w:r>
      <w:r w:rsidR="00A23DC4" w:rsidRPr="00C47A93">
        <w:rPr>
          <w:rFonts w:ascii="Arial" w:eastAsia="Arial Unicode MS" w:hAnsi="Arial" w:cs="Arial"/>
          <w:lang w:val="en-US"/>
        </w:rPr>
        <w:t xml:space="preserve">, </w:t>
      </w:r>
      <w:r w:rsidR="00C47A93" w:rsidRPr="00C47A93">
        <w:rPr>
          <w:rFonts w:ascii="Arial" w:eastAsia="Arial Unicode MS" w:hAnsi="Arial" w:cs="Arial"/>
          <w:lang w:val="en-US"/>
        </w:rPr>
        <w:t>Tunisian</w:t>
      </w:r>
      <w:r w:rsidR="00A23DC4" w:rsidRPr="00C47A93">
        <w:rPr>
          <w:rFonts w:ascii="Arial" w:eastAsia="Arial Unicode MS" w:hAnsi="Arial" w:cs="Arial"/>
          <w:lang w:val="en-US"/>
        </w:rPr>
        <w:t xml:space="preserve"> cuisine ($</w:t>
      </w:r>
      <w:r w:rsidR="00C47A93" w:rsidRPr="00C47A93">
        <w:rPr>
          <w:rFonts w:ascii="Arial" w:eastAsia="Arial Unicode MS" w:hAnsi="Arial" w:cs="Arial"/>
          <w:lang w:val="en-US"/>
        </w:rPr>
        <w:t>; one</w:t>
      </w:r>
      <w:r w:rsidR="00C47A93">
        <w:rPr>
          <w:rFonts w:ascii="Arial" w:eastAsia="Arial Unicode MS" w:hAnsi="Arial" w:cs="Arial"/>
          <w:lang w:val="en-US"/>
        </w:rPr>
        <w:t xml:space="preserve"> </w:t>
      </w:r>
      <w:r w:rsidR="00C47A93" w:rsidRPr="00C47A93">
        <w:rPr>
          <w:rFonts w:ascii="Arial" w:eastAsia="Arial Unicode MS" w:hAnsi="Arial" w:cs="Arial"/>
          <w:lang w:val="en-US"/>
        </w:rPr>
        <w:t xml:space="preserve">free visit per </w:t>
      </w:r>
      <w:r w:rsidR="00CA5DD4">
        <w:rPr>
          <w:rFonts w:ascii="Arial" w:eastAsia="Arial Unicode MS" w:hAnsi="Arial" w:cs="Arial"/>
          <w:lang w:val="en-US"/>
        </w:rPr>
        <w:t>stay</w:t>
      </w:r>
      <w:r w:rsidR="00C47A93" w:rsidRPr="00C47A93">
        <w:rPr>
          <w:rFonts w:ascii="Arial" w:eastAsia="Arial Unicode MS" w:hAnsi="Arial" w:cs="Arial"/>
          <w:lang w:val="en-US"/>
        </w:rPr>
        <w:t xml:space="preserve"> </w:t>
      </w:r>
      <w:r w:rsidR="00931F49">
        <w:rPr>
          <w:rFonts w:ascii="Arial" w:eastAsia="Arial Unicode MS" w:hAnsi="Arial" w:cs="Arial"/>
          <w:lang w:val="en-US"/>
        </w:rPr>
        <w:t>upon an advance</w:t>
      </w:r>
      <w:r w:rsidR="00C47A93">
        <w:rPr>
          <w:rFonts w:ascii="Arial" w:eastAsia="Arial Unicode MS" w:hAnsi="Arial" w:cs="Arial"/>
          <w:lang w:val="en-US"/>
        </w:rPr>
        <w:t xml:space="preserve"> reservation)</w:t>
      </w:r>
    </w:p>
    <w:p w:rsidR="005C3836" w:rsidRPr="00CA5DD4" w:rsidRDefault="00554F6D" w:rsidP="00554F6D">
      <w:pPr>
        <w:pStyle w:val="Paragraphedeliste"/>
        <w:numPr>
          <w:ilvl w:val="0"/>
          <w:numId w:val="7"/>
        </w:numPr>
        <w:rPr>
          <w:rFonts w:ascii="Arial" w:eastAsia="Arial Unicode MS" w:hAnsi="Arial" w:cs="Arial"/>
          <w:lang w:val="en-US"/>
        </w:rPr>
      </w:pPr>
      <w:r>
        <w:rPr>
          <w:rFonts w:ascii="Arial" w:eastAsia="Arial Unicode MS" w:hAnsi="Arial" w:cs="Arial"/>
          <w:lang w:val="en-US"/>
        </w:rPr>
        <w:t>Dinner: 19:30 – 21:00</w:t>
      </w:r>
      <w:r w:rsidR="00C47A93" w:rsidRPr="00CA5DD4">
        <w:rPr>
          <w:rFonts w:ascii="Arial" w:eastAsia="Arial Unicode MS" w:hAnsi="Arial" w:cs="Arial"/>
          <w:lang w:val="en-US"/>
        </w:rPr>
        <w:br/>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Lobby bar</w:t>
      </w:r>
    </w:p>
    <w:p w:rsidR="00FE4DF2" w:rsidRDefault="00FE4DF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Late breakfast: 10:00 – 12:00 </w:t>
      </w:r>
    </w:p>
    <w:p w:rsidR="00CA5DD4" w:rsidRDefault="00CA5DD4"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lastRenderedPageBreak/>
        <w:t>Daytime snacks: 16:00 – 17:00</w:t>
      </w:r>
    </w:p>
    <w:p w:rsidR="006F2412" w:rsidRDefault="00FA08F9"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C47A93">
        <w:rPr>
          <w:rFonts w:ascii="Arial" w:eastAsia="Arial Unicode MS" w:hAnsi="Arial" w:cs="Arial"/>
          <w:lang w:val="en-US"/>
        </w:rPr>
        <w:t>10</w:t>
      </w:r>
      <w:r w:rsidR="006F2412">
        <w:rPr>
          <w:rFonts w:ascii="Arial" w:eastAsia="Arial Unicode MS" w:hAnsi="Arial" w:cs="Arial"/>
          <w:lang w:val="en-US"/>
        </w:rPr>
        <w:t xml:space="preserve">:00 – </w:t>
      </w:r>
      <w:r w:rsidR="00CA5DD4">
        <w:rPr>
          <w:rFonts w:ascii="Arial" w:eastAsia="Arial Unicode MS" w:hAnsi="Arial" w:cs="Arial"/>
          <w:lang w:val="en-US"/>
        </w:rPr>
        <w:t>00</w:t>
      </w:r>
      <w:r w:rsidR="006F2412">
        <w:rPr>
          <w:rFonts w:ascii="Arial" w:eastAsia="Arial Unicode MS" w:hAnsi="Arial" w:cs="Arial"/>
          <w:lang w:val="en-US"/>
        </w:rPr>
        <w:t>:00</w:t>
      </w:r>
    </w:p>
    <w:p w:rsidR="006F2412" w:rsidRDefault="006F2412" w:rsidP="006F2412">
      <w:pPr>
        <w:pStyle w:val="Paragraphedeliste"/>
        <w:ind w:left="1080"/>
        <w:rPr>
          <w:rFonts w:ascii="Arial" w:eastAsia="Arial Unicode MS" w:hAnsi="Arial" w:cs="Arial"/>
          <w:lang w:val="en-US"/>
        </w:rPr>
      </w:pPr>
    </w:p>
    <w:p w:rsidR="006F2412" w:rsidRPr="006F2412" w:rsidRDefault="003F604A"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Pool</w:t>
      </w:r>
      <w:r w:rsidR="006F2412">
        <w:rPr>
          <w:rFonts w:ascii="Arial" w:eastAsia="Arial Unicode MS" w:hAnsi="Arial" w:cs="Arial"/>
          <w:lang w:val="en-US"/>
        </w:rPr>
        <w:t xml:space="preserve"> bar</w:t>
      </w:r>
      <w:r w:rsidR="00FA08F9">
        <w:rPr>
          <w:rFonts w:ascii="Arial" w:eastAsia="Arial Unicode MS" w:hAnsi="Arial" w:cs="Arial"/>
          <w:lang w:val="en-US"/>
        </w:rPr>
        <w:t xml:space="preserve"> </w:t>
      </w:r>
      <w:proofErr w:type="spellStart"/>
      <w:r w:rsidR="00742BA3" w:rsidRPr="00742BA3">
        <w:rPr>
          <w:rFonts w:ascii="Arial" w:eastAsia="Arial Unicode MS" w:hAnsi="Arial" w:cs="Arial"/>
          <w:i/>
          <w:lang w:val="en-US"/>
        </w:rPr>
        <w:t>Azur</w:t>
      </w:r>
      <w:proofErr w:type="spellEnd"/>
    </w:p>
    <w:p w:rsidR="00AF7667" w:rsidRPr="00C47A93" w:rsidRDefault="006F2412" w:rsidP="00C47A93">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742BA3">
        <w:rPr>
          <w:rFonts w:ascii="Arial" w:eastAsia="Arial Unicode MS" w:hAnsi="Arial" w:cs="Arial"/>
          <w:lang w:val="en-US"/>
        </w:rPr>
        <w:t>10</w:t>
      </w:r>
      <w:r>
        <w:rPr>
          <w:rFonts w:ascii="Arial" w:eastAsia="Arial Unicode MS" w:hAnsi="Arial" w:cs="Arial"/>
          <w:lang w:val="en-US"/>
        </w:rPr>
        <w:t xml:space="preserve">:00 – </w:t>
      </w:r>
      <w:r w:rsidR="00742BA3">
        <w:rPr>
          <w:rFonts w:ascii="Arial" w:eastAsia="Arial Unicode MS" w:hAnsi="Arial" w:cs="Arial"/>
          <w:lang w:val="en-US"/>
        </w:rPr>
        <w:t>00</w:t>
      </w:r>
      <w:r>
        <w:rPr>
          <w:rFonts w:ascii="Arial" w:eastAsia="Arial Unicode MS" w:hAnsi="Arial" w:cs="Arial"/>
          <w:lang w:val="en-US"/>
        </w:rPr>
        <w:t>:00</w:t>
      </w:r>
      <w:r w:rsidR="00FA08F9" w:rsidRPr="00C47A93">
        <w:rPr>
          <w:rFonts w:ascii="Arial" w:eastAsia="Arial Unicode MS" w:hAnsi="Arial" w:cs="Arial"/>
          <w:lang w:val="en-US"/>
        </w:rPr>
        <w:br/>
      </w:r>
    </w:p>
    <w:p w:rsidR="006F2412" w:rsidRDefault="003F604A"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Beach </w:t>
      </w:r>
      <w:r w:rsidR="00CB3A0A">
        <w:rPr>
          <w:rFonts w:ascii="Arial" w:eastAsia="Arial Unicode MS" w:hAnsi="Arial" w:cs="Arial"/>
          <w:lang w:val="en-US"/>
        </w:rPr>
        <w:t>B</w:t>
      </w:r>
      <w:r w:rsidR="006F2412">
        <w:rPr>
          <w:rFonts w:ascii="Arial" w:eastAsia="Arial Unicode MS" w:hAnsi="Arial" w:cs="Arial"/>
          <w:lang w:val="en-US"/>
        </w:rPr>
        <w:t>ar</w:t>
      </w:r>
      <w:r w:rsidRPr="003F604A">
        <w:rPr>
          <w:rFonts w:ascii="Cambria" w:eastAsiaTheme="minorEastAsia" w:hAnsi="Cambria" w:cs="Times New Roman"/>
          <w:sz w:val="24"/>
          <w:szCs w:val="24"/>
          <w:lang w:val="en-US" w:eastAsia="fr-FR"/>
        </w:rPr>
        <w:t xml:space="preserve"> </w:t>
      </w:r>
      <w:r w:rsidR="00CB3A0A" w:rsidRPr="00CB3A0A">
        <w:rPr>
          <w:rFonts w:ascii="Arial" w:eastAsiaTheme="minorEastAsia" w:hAnsi="Arial" w:cs="Arial"/>
          <w:szCs w:val="24"/>
          <w:lang w:val="en-US" w:eastAsia="fr-FR"/>
        </w:rPr>
        <w:t xml:space="preserve">&amp; Restaurant </w:t>
      </w:r>
      <w:r w:rsidR="00CB3A0A" w:rsidRPr="00381B8F">
        <w:rPr>
          <w:rFonts w:ascii="Arial" w:eastAsiaTheme="minorEastAsia" w:hAnsi="Arial" w:cs="Arial"/>
          <w:i/>
          <w:szCs w:val="24"/>
          <w:lang w:val="en-US" w:eastAsia="fr-FR"/>
        </w:rPr>
        <w:t>Big Sure</w:t>
      </w:r>
      <w:r w:rsidR="00381B8F">
        <w:rPr>
          <w:rFonts w:ascii="Arial" w:eastAsiaTheme="minorEastAsia" w:hAnsi="Arial" w:cs="Arial"/>
          <w:szCs w:val="24"/>
          <w:lang w:val="en-US" w:eastAsia="fr-FR"/>
        </w:rPr>
        <w:t xml:space="preserve"> </w:t>
      </w:r>
    </w:p>
    <w:p w:rsidR="006F2412" w:rsidRDefault="00742BA3" w:rsidP="006F2412">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w:t>
      </w:r>
      <w:r w:rsidR="006F2412">
        <w:rPr>
          <w:rFonts w:ascii="Arial" w:eastAsia="Arial Unicode MS" w:hAnsi="Arial" w:cs="Arial"/>
          <w:lang w:val="en-US"/>
        </w:rPr>
        <w:t>rinks: 1</w:t>
      </w:r>
      <w:r w:rsidR="003F604A">
        <w:rPr>
          <w:rFonts w:ascii="Arial" w:eastAsia="Arial Unicode MS" w:hAnsi="Arial" w:cs="Arial"/>
          <w:lang w:val="en-US"/>
        </w:rPr>
        <w:t>0</w:t>
      </w:r>
      <w:r w:rsidR="006F2412">
        <w:rPr>
          <w:rFonts w:ascii="Arial" w:eastAsia="Arial Unicode MS" w:hAnsi="Arial" w:cs="Arial"/>
          <w:lang w:val="en-US"/>
        </w:rPr>
        <w:t xml:space="preserve">:00 – </w:t>
      </w:r>
      <w:r w:rsidR="003F604A">
        <w:rPr>
          <w:rFonts w:ascii="Arial" w:eastAsia="Arial Unicode MS" w:hAnsi="Arial" w:cs="Arial"/>
          <w:lang w:val="en-US"/>
        </w:rPr>
        <w:t>18</w:t>
      </w:r>
      <w:r w:rsidR="006F2412">
        <w:rPr>
          <w:rFonts w:ascii="Arial" w:eastAsia="Arial Unicode MS" w:hAnsi="Arial" w:cs="Arial"/>
          <w:lang w:val="en-US"/>
        </w:rPr>
        <w:t>:00</w:t>
      </w:r>
    </w:p>
    <w:p w:rsidR="00381B8F" w:rsidRDefault="00381B8F" w:rsidP="006F2412">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Daytime snacks: 11:30 – 12:30</w:t>
      </w:r>
      <w:r w:rsidR="008B7981">
        <w:rPr>
          <w:rFonts w:ascii="Arial" w:eastAsia="Arial Unicode MS" w:hAnsi="Arial" w:cs="Arial"/>
          <w:lang w:val="en-US"/>
        </w:rPr>
        <w:t xml:space="preserve">, 16:00 – 18:00 </w:t>
      </w:r>
      <w:bookmarkStart w:id="0" w:name="_GoBack"/>
      <w:bookmarkEnd w:id="0"/>
    </w:p>
    <w:p w:rsidR="00381B8F" w:rsidRDefault="00381B8F" w:rsidP="006F2412">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&amp; snacks on the extra menu: 10:00 – 18:00 ($)</w:t>
      </w:r>
    </w:p>
    <w:p w:rsidR="00742BA3" w:rsidRDefault="00742BA3" w:rsidP="00742BA3">
      <w:pPr>
        <w:pStyle w:val="Paragraphedeliste"/>
        <w:spacing w:after="320"/>
        <w:ind w:left="1080"/>
        <w:rPr>
          <w:rFonts w:ascii="Arial" w:eastAsia="Arial Unicode MS" w:hAnsi="Arial" w:cs="Arial"/>
          <w:lang w:val="en-US"/>
        </w:rPr>
      </w:pPr>
    </w:p>
    <w:p w:rsidR="00742BA3" w:rsidRDefault="00742BA3" w:rsidP="00742BA3">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Moorish café ($)</w:t>
      </w:r>
    </w:p>
    <w:p w:rsidR="00742BA3" w:rsidRDefault="00742BA3" w:rsidP="00742BA3">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1</w:t>
      </w:r>
      <w:r w:rsidR="00CB3A0A">
        <w:rPr>
          <w:rFonts w:ascii="Arial" w:eastAsia="Arial Unicode MS" w:hAnsi="Arial" w:cs="Arial"/>
          <w:lang w:val="en-US"/>
        </w:rPr>
        <w:t>2</w:t>
      </w:r>
      <w:r>
        <w:rPr>
          <w:rFonts w:ascii="Arial" w:eastAsia="Arial Unicode MS" w:hAnsi="Arial" w:cs="Arial"/>
          <w:lang w:val="en-US"/>
        </w:rPr>
        <w:t xml:space="preserve">:00 – </w:t>
      </w:r>
      <w:r w:rsidR="00CB3A0A">
        <w:rPr>
          <w:rFonts w:ascii="Arial" w:eastAsia="Arial Unicode MS" w:hAnsi="Arial" w:cs="Arial"/>
          <w:lang w:val="en-US"/>
        </w:rPr>
        <w:t>15</w:t>
      </w:r>
      <w:r>
        <w:rPr>
          <w:rFonts w:ascii="Arial" w:eastAsia="Arial Unicode MS" w:hAnsi="Arial" w:cs="Arial"/>
          <w:lang w:val="en-US"/>
        </w:rPr>
        <w:t>:00</w:t>
      </w:r>
      <w:r w:rsidR="00CB3A0A">
        <w:rPr>
          <w:rFonts w:ascii="Arial" w:eastAsia="Arial Unicode MS" w:hAnsi="Arial" w:cs="Arial"/>
          <w:lang w:val="en-US"/>
        </w:rPr>
        <w:t>, 19:00 – 00:00</w:t>
      </w:r>
    </w:p>
    <w:p w:rsidR="00381B8F" w:rsidRDefault="00381B8F" w:rsidP="00381B8F">
      <w:pPr>
        <w:pStyle w:val="Paragraphedeliste"/>
        <w:spacing w:after="320"/>
        <w:ind w:left="1080"/>
        <w:rPr>
          <w:rFonts w:ascii="Arial" w:eastAsia="Arial Unicode MS" w:hAnsi="Arial" w:cs="Arial"/>
          <w:lang w:val="en-US"/>
        </w:rPr>
      </w:pPr>
    </w:p>
    <w:p w:rsidR="00381B8F" w:rsidRDefault="00381B8F" w:rsidP="00381B8F">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 xml:space="preserve">Disco bar </w:t>
      </w:r>
      <w:r w:rsidRPr="00381B8F">
        <w:rPr>
          <w:rFonts w:ascii="Arial" w:eastAsia="Arial Unicode MS" w:hAnsi="Arial" w:cs="Arial"/>
          <w:i/>
          <w:lang w:val="en-US"/>
        </w:rPr>
        <w:t>Latino</w:t>
      </w:r>
      <w:r>
        <w:rPr>
          <w:rFonts w:ascii="Arial" w:eastAsia="Arial Unicode MS" w:hAnsi="Arial" w:cs="Arial"/>
          <w:lang w:val="en-US"/>
        </w:rPr>
        <w:t xml:space="preserve"> ($)</w:t>
      </w:r>
    </w:p>
    <w:p w:rsidR="00381B8F" w:rsidRPr="00381B8F" w:rsidRDefault="00381B8F" w:rsidP="00381B8F">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23:00 – 02:00 </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397DCB" w:rsidRPr="00397DCB" w:rsidRDefault="00397DCB" w:rsidP="00397DCB">
      <w:pPr>
        <w:pStyle w:val="Paragraphedeliste"/>
        <w:numPr>
          <w:ilvl w:val="0"/>
          <w:numId w:val="6"/>
        </w:numPr>
        <w:rPr>
          <w:rFonts w:ascii="Arial" w:eastAsia="Arial Unicode MS" w:hAnsi="Arial" w:cs="Arial"/>
          <w:lang w:val="en-US"/>
        </w:rPr>
      </w:pPr>
      <w:r w:rsidRPr="00397DCB">
        <w:rPr>
          <w:rFonts w:ascii="Arial" w:eastAsia="Arial Unicode MS" w:hAnsi="Arial" w:cs="Arial"/>
          <w:lang w:val="en-US"/>
        </w:rPr>
        <w:t>Beach volleyball</w:t>
      </w:r>
    </w:p>
    <w:p w:rsidR="00451D0A" w:rsidRDefault="00397DC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 tennis courts</w:t>
      </w:r>
    </w:p>
    <w:p w:rsidR="00527EDE" w:rsidRDefault="00527ED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Mini golf</w:t>
      </w:r>
    </w:p>
    <w:p w:rsidR="00527EDE" w:rsidRDefault="00527ED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C9760C" w:rsidRDefault="00C9760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451D0A" w:rsidRDefault="00397DC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rsidR="00527EDE" w:rsidRDefault="00527ED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Horse riding ($)</w:t>
      </w:r>
    </w:p>
    <w:p w:rsidR="00C9760C" w:rsidRDefault="00A5413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w:t>
      </w:r>
      <w:r w:rsidR="00C9760C">
        <w:rPr>
          <w:rFonts w:ascii="Arial" w:eastAsia="Arial Unicode MS" w:hAnsi="Arial" w:cs="Arial"/>
          <w:lang w:val="en-US"/>
        </w:rPr>
        <w:t xml:space="preserve">utdoor pool </w:t>
      </w:r>
    </w:p>
    <w:p w:rsidR="00C9760C" w:rsidRDefault="00C9760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Children’s pool</w:t>
      </w:r>
    </w:p>
    <w:p w:rsidR="00A54132" w:rsidRDefault="00397DCB" w:rsidP="00F8170C">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w:t>
      </w:r>
      <w:r w:rsidR="00A54132">
        <w:rPr>
          <w:rFonts w:ascii="Arial" w:eastAsia="Arial Unicode MS" w:hAnsi="Arial" w:cs="Arial"/>
          <w:lang w:val="en-US"/>
        </w:rPr>
        <w:t>reshwater indoor pool</w:t>
      </w:r>
      <w:r>
        <w:rPr>
          <w:rFonts w:ascii="Arial" w:eastAsia="Arial Unicode MS" w:hAnsi="Arial" w:cs="Arial"/>
          <w:lang w:val="en-US"/>
        </w:rPr>
        <w:t xml:space="preserve"> (heated in winter</w:t>
      </w:r>
      <w:r w:rsidR="00527EDE">
        <w:rPr>
          <w:rFonts w:ascii="Arial" w:eastAsia="Arial Unicode MS" w:hAnsi="Arial" w:cs="Arial"/>
          <w:lang w:val="en-US"/>
        </w:rPr>
        <w:t>; closed from 01/06 to 15/09</w:t>
      </w:r>
      <w:r>
        <w:rPr>
          <w:rFonts w:ascii="Arial" w:eastAsia="Arial Unicode MS" w:hAnsi="Arial" w:cs="Arial"/>
          <w:lang w:val="en-US"/>
        </w:rPr>
        <w:t>)</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4-12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255D3B" w:rsidRDefault="00255D3B"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7A5FC0" w:rsidRDefault="007A5FC0"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Children’s menu in the restaurant </w:t>
      </w:r>
    </w:p>
    <w:p w:rsidR="00CA0969" w:rsidRDefault="00CA0969"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Baby chairs in the restaurants</w:t>
      </w:r>
    </w:p>
    <w:p w:rsidR="00CA0969" w:rsidRDefault="00CA0969" w:rsidP="00CA0969">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(on request, subject to availability)</w:t>
      </w:r>
    </w:p>
    <w:p w:rsidR="00CA0969" w:rsidRPr="00CA0969" w:rsidRDefault="00451D0A"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451D0A" w:rsidRPr="00451D0A" w:rsidRDefault="004222A9" w:rsidP="00451D0A">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w:t>
      </w:r>
      <w:r w:rsidR="00CA0969" w:rsidRPr="00451D0A">
        <w:rPr>
          <w:rFonts w:ascii="Arial" w:eastAsia="Arial Unicode MS" w:hAnsi="Arial" w:cs="Arial"/>
          <w:lang w:val="en-US"/>
        </w:rPr>
        <w:t>ammam</w:t>
      </w:r>
      <w:proofErr w:type="spellEnd"/>
      <w:r w:rsidR="00CA0969" w:rsidRPr="00451D0A">
        <w:rPr>
          <w:rFonts w:ascii="Arial" w:eastAsia="Arial Unicode MS" w:hAnsi="Arial" w:cs="Arial"/>
          <w:lang w:val="en-US"/>
        </w:rPr>
        <w:t>, massage</w:t>
      </w:r>
    </w:p>
    <w:p w:rsidR="00CA0969" w:rsidRPr="00451D0A" w:rsidRDefault="00CA0969" w:rsidP="00451D0A">
      <w:pPr>
        <w:rPr>
          <w:rFonts w:ascii="Arial" w:eastAsia="Arial Unicode MS" w:hAnsi="Arial" w:cs="Arial"/>
          <w:b/>
          <w:color w:val="002060"/>
          <w:sz w:val="24"/>
          <w:lang w:val="en-US"/>
        </w:rPr>
      </w:pPr>
      <w:r w:rsidRPr="00451D0A">
        <w:rPr>
          <w:rFonts w:ascii="Arial" w:eastAsia="Arial Unicode MS" w:hAnsi="Arial" w:cs="Arial"/>
          <w:b/>
          <w:color w:val="002060"/>
          <w:sz w:val="24"/>
          <w:lang w:val="en-US"/>
        </w:rPr>
        <w:t>ACCOMMODATION</w:t>
      </w:r>
    </w:p>
    <w:p w:rsidR="005A062E" w:rsidRDefault="00B2673B" w:rsidP="00B2673B">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There are </w:t>
      </w:r>
      <w:r w:rsidR="005A062E" w:rsidRPr="005A062E">
        <w:rPr>
          <w:rFonts w:ascii="Arial" w:eastAsia="Arial Unicode MS" w:hAnsi="Arial" w:cs="Arial"/>
          <w:lang w:val="en-US"/>
        </w:rPr>
        <w:t>2</w:t>
      </w:r>
      <w:r w:rsidR="004222A9">
        <w:rPr>
          <w:rFonts w:ascii="Arial" w:eastAsia="Arial Unicode MS" w:hAnsi="Arial" w:cs="Arial"/>
          <w:lang w:val="en-US"/>
        </w:rPr>
        <w:t>28</w:t>
      </w:r>
      <w:r w:rsidRPr="005A062E">
        <w:rPr>
          <w:rFonts w:ascii="Arial" w:eastAsia="Arial Unicode MS" w:hAnsi="Arial" w:cs="Arial"/>
          <w:lang w:val="en-US"/>
        </w:rPr>
        <w:t xml:space="preserve"> rooms in total located in </w:t>
      </w:r>
      <w:r w:rsidR="004222A9">
        <w:rPr>
          <w:rFonts w:ascii="Arial" w:eastAsia="Arial Unicode MS" w:hAnsi="Arial" w:cs="Arial"/>
          <w:lang w:val="en-US"/>
        </w:rPr>
        <w:t>2</w:t>
      </w:r>
      <w:r w:rsidR="005A062E" w:rsidRPr="005A062E">
        <w:rPr>
          <w:rFonts w:ascii="Arial" w:eastAsia="Arial Unicode MS" w:hAnsi="Arial" w:cs="Arial"/>
          <w:lang w:val="en-US"/>
        </w:rPr>
        <w:t>-floor</w:t>
      </w:r>
      <w:r w:rsidRPr="005A062E">
        <w:rPr>
          <w:rFonts w:ascii="Arial" w:eastAsia="Arial Unicode MS" w:hAnsi="Arial" w:cs="Arial"/>
          <w:lang w:val="en-US"/>
        </w:rPr>
        <w:t xml:space="preserve"> building</w:t>
      </w:r>
      <w:r w:rsidR="004222A9">
        <w:rPr>
          <w:rFonts w:ascii="Arial" w:eastAsia="Arial Unicode MS" w:hAnsi="Arial" w:cs="Arial"/>
          <w:lang w:val="en-US"/>
        </w:rPr>
        <w:t>s</w:t>
      </w:r>
      <w:r w:rsidRPr="005A062E">
        <w:rPr>
          <w:rFonts w:ascii="Arial" w:eastAsia="Arial Unicode MS" w:hAnsi="Arial" w:cs="Arial"/>
          <w:lang w:val="en-US"/>
        </w:rPr>
        <w:t xml:space="preserve"> </w:t>
      </w:r>
    </w:p>
    <w:p w:rsidR="00895A57" w:rsidRDefault="00B2673B" w:rsidP="00895A57">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lastRenderedPageBreak/>
        <w:t xml:space="preserve">Room types: </w:t>
      </w:r>
      <w:r w:rsidR="00644A62" w:rsidRPr="00644A62">
        <w:rPr>
          <w:rFonts w:ascii="Arial" w:eastAsia="Arial Unicode MS" w:hAnsi="Arial" w:cs="Arial"/>
          <w:lang w:val="en-US"/>
        </w:rPr>
        <w:t>Standard Room, Family Room</w:t>
      </w:r>
    </w:p>
    <w:p w:rsidR="00895A57" w:rsidRPr="00895A57" w:rsidRDefault="00895A57" w:rsidP="00FB7564">
      <w:pPr>
        <w:pStyle w:val="Paragraphedeliste"/>
        <w:numPr>
          <w:ilvl w:val="0"/>
          <w:numId w:val="9"/>
        </w:numPr>
        <w:spacing w:after="320"/>
        <w:rPr>
          <w:rFonts w:ascii="Arial" w:eastAsia="Arial Unicode MS" w:hAnsi="Arial" w:cs="Arial"/>
          <w:lang w:val="en-US"/>
        </w:rPr>
      </w:pPr>
      <w:r w:rsidRPr="00895A57">
        <w:rPr>
          <w:rFonts w:ascii="Arial" w:eastAsia="Arial Unicode MS" w:hAnsi="Arial" w:cs="Arial"/>
          <w:lang w:val="en-US"/>
        </w:rPr>
        <w:t xml:space="preserve">Maximum occupancy: </w:t>
      </w:r>
      <w:r w:rsidR="00644A62">
        <w:rPr>
          <w:rFonts w:ascii="Arial" w:eastAsia="Arial Unicode MS" w:hAnsi="Arial" w:cs="Arial"/>
          <w:lang w:val="en-US"/>
        </w:rPr>
        <w:t>4</w:t>
      </w:r>
      <w:r w:rsidRPr="00895A57">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4D15E4">
        <w:rPr>
          <w:rFonts w:ascii="Arial" w:eastAsia="Arial Unicode MS" w:hAnsi="Arial" w:cs="Arial"/>
          <w:lang w:val="en-US"/>
        </w:rPr>
        <w:t>amenities</w:t>
      </w:r>
      <w:r>
        <w:rPr>
          <w:rFonts w:ascii="Arial" w:eastAsia="Arial Unicode MS" w:hAnsi="Arial" w:cs="Arial"/>
          <w:lang w:val="en-US"/>
        </w:rPr>
        <w:t xml:space="preserve"> of a room = the </w:t>
      </w:r>
      <w:r w:rsidR="004D15E4">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Pr>
          <w:rFonts w:ascii="Arial" w:eastAsia="Arial Unicode MS" w:hAnsi="Arial" w:cs="Arial"/>
          <w:lang w:val="en-US"/>
        </w:rPr>
        <w:t>:</w:t>
      </w:r>
    </w:p>
    <w:p w:rsidR="008A4545" w:rsidRDefault="002D4DD3"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26</w:t>
      </w:r>
      <w:r w:rsidR="008A4545">
        <w:rPr>
          <w:rFonts w:ascii="Arial" w:eastAsia="Arial Unicode MS" w:hAnsi="Arial" w:cs="Arial"/>
          <w:lang w:val="en-US"/>
        </w:rPr>
        <w:t xml:space="preserve">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D616CD">
        <w:rPr>
          <w:rFonts w:ascii="Arial" w:eastAsia="Arial Unicode MS" w:hAnsi="Arial" w:cs="Arial"/>
          <w:lang w:val="en-US"/>
        </w:rPr>
        <w:t>3</w:t>
      </w:r>
      <w:r>
        <w:rPr>
          <w:rFonts w:ascii="Arial" w:eastAsia="Arial Unicode MS" w:hAnsi="Arial" w:cs="Arial"/>
          <w:lang w:val="en-US"/>
        </w:rPr>
        <w:t xml:space="preserve"> people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2D4DD3">
        <w:rPr>
          <w:rFonts w:ascii="Arial" w:eastAsia="Arial Unicode MS" w:hAnsi="Arial" w:cs="Arial"/>
          <w:lang w:val="en-US"/>
        </w:rPr>
        <w:t>$, on request</w:t>
      </w:r>
      <w:r w:rsidR="000D3F0A">
        <w:rPr>
          <w:rFonts w:ascii="Arial" w:eastAsia="Arial Unicode MS" w:hAnsi="Arial" w:cs="Arial"/>
          <w:lang w:val="en-US"/>
        </w:rPr>
        <w:t>)</w:t>
      </w:r>
    </w:p>
    <w:p w:rsidR="002D4DD3" w:rsidRDefault="002D4DD3"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644A62" w:rsidRDefault="00644A62"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Soap (on the day of arrival)</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4D15E4">
        <w:rPr>
          <w:rFonts w:ascii="Arial" w:hAnsi="Arial" w:cs="Arial"/>
          <w:lang w:val="en-US"/>
        </w:rPr>
        <w:t>amenities</w:t>
      </w:r>
      <w:r w:rsidRPr="007C2020">
        <w:rPr>
          <w:rFonts w:ascii="Arial" w:hAnsi="Arial" w:cs="Arial"/>
          <w:lang w:val="en-US"/>
        </w:rPr>
        <w:t xml:space="preserve"> </w:t>
      </w:r>
      <w:r w:rsidR="00644A62">
        <w:rPr>
          <w:rFonts w:ascii="Arial" w:eastAsia="Times New Roman" w:hAnsi="Arial" w:cs="Arial"/>
          <w:b/>
          <w:color w:val="000000"/>
          <w:lang w:val="en-US" w:eastAsia="ru-RU"/>
        </w:rPr>
        <w:t>Family</w:t>
      </w:r>
      <w:r w:rsidR="00D616CD" w:rsidRPr="00D616CD">
        <w:rPr>
          <w:rFonts w:ascii="Arial" w:eastAsia="Times New Roman" w:hAnsi="Arial" w:cs="Arial"/>
          <w:b/>
          <w:color w:val="000000"/>
          <w:lang w:val="en-US" w:eastAsia="ru-RU"/>
        </w:rPr>
        <w:t xml:space="preserve"> Room </w:t>
      </w:r>
      <w:r w:rsidRPr="007C2020">
        <w:rPr>
          <w:rFonts w:ascii="Arial" w:hAnsi="Arial" w:cs="Arial"/>
          <w:lang w:val="en-US"/>
        </w:rPr>
        <w:t>features:</w:t>
      </w:r>
    </w:p>
    <w:p w:rsidR="007C2020" w:rsidRDefault="00644A62"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2</w:t>
      </w:r>
      <w:r w:rsidR="00EF3803">
        <w:rPr>
          <w:rFonts w:ascii="Arial" w:eastAsia="Arial Unicode MS" w:hAnsi="Arial" w:cs="Arial"/>
          <w:lang w:val="en-US"/>
        </w:rPr>
        <w:t>6</w:t>
      </w:r>
      <w:r w:rsidR="007C2020">
        <w:rPr>
          <w:rFonts w:ascii="Arial" w:eastAsia="Arial Unicode MS" w:hAnsi="Arial" w:cs="Arial"/>
          <w:lang w:val="en-US"/>
        </w:rPr>
        <w:t xml:space="preserve"> sq. m</w:t>
      </w:r>
    </w:p>
    <w:p w:rsidR="007C2020" w:rsidRDefault="00644A62"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w:t>
      </w:r>
      <w:r w:rsidR="007C2020">
        <w:rPr>
          <w:rFonts w:ascii="Arial" w:eastAsia="Arial Unicode MS" w:hAnsi="Arial" w:cs="Arial"/>
          <w:lang w:val="en-US"/>
        </w:rPr>
        <w:t xml:space="preserve"> view</w:t>
      </w:r>
    </w:p>
    <w:p w:rsidR="007C2020" w:rsidRDefault="007C2020" w:rsidP="00943A72">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644A62">
        <w:rPr>
          <w:rFonts w:ascii="Arial" w:eastAsia="Arial Unicode MS" w:hAnsi="Arial" w:cs="Arial"/>
          <w:lang w:val="en-US"/>
        </w:rPr>
        <w:t>4</w:t>
      </w:r>
      <w:r>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sectPr w:rsidR="006F2412" w:rsidRPr="006F2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E4EEFE1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2C6A8F"/>
    <w:multiLevelType w:val="hybridMultilevel"/>
    <w:tmpl w:val="86AE5F48"/>
    <w:lvl w:ilvl="0" w:tplc="A8DEF39A">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12"/>
  </w:num>
  <w:num w:numId="5">
    <w:abstractNumId w:val="7"/>
  </w:num>
  <w:num w:numId="6">
    <w:abstractNumId w:val="10"/>
  </w:num>
  <w:num w:numId="7">
    <w:abstractNumId w:val="14"/>
  </w:num>
  <w:num w:numId="8">
    <w:abstractNumId w:val="11"/>
  </w:num>
  <w:num w:numId="9">
    <w:abstractNumId w:val="13"/>
  </w:num>
  <w:num w:numId="10">
    <w:abstractNumId w:val="9"/>
  </w:num>
  <w:num w:numId="11">
    <w:abstractNumId w:val="4"/>
  </w:num>
  <w:num w:numId="12">
    <w:abstractNumId w:val="3"/>
  </w:num>
  <w:num w:numId="13">
    <w:abstractNumId w:val="0"/>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C0D0F"/>
    <w:rsid w:val="000D364F"/>
    <w:rsid w:val="000D3F0A"/>
    <w:rsid w:val="00111609"/>
    <w:rsid w:val="001F0B2F"/>
    <w:rsid w:val="002102BA"/>
    <w:rsid w:val="00255D3B"/>
    <w:rsid w:val="00270CD8"/>
    <w:rsid w:val="002C5CB9"/>
    <w:rsid w:val="002D4DD3"/>
    <w:rsid w:val="002F55BB"/>
    <w:rsid w:val="00376D2B"/>
    <w:rsid w:val="00381B8F"/>
    <w:rsid w:val="00397DCB"/>
    <w:rsid w:val="003F604A"/>
    <w:rsid w:val="004222A9"/>
    <w:rsid w:val="00451D0A"/>
    <w:rsid w:val="004B3F64"/>
    <w:rsid w:val="004D15E4"/>
    <w:rsid w:val="00527EDE"/>
    <w:rsid w:val="00554F6D"/>
    <w:rsid w:val="005948AD"/>
    <w:rsid w:val="005A062E"/>
    <w:rsid w:val="005B276D"/>
    <w:rsid w:val="005C3836"/>
    <w:rsid w:val="005D5B6D"/>
    <w:rsid w:val="00644A62"/>
    <w:rsid w:val="006616E5"/>
    <w:rsid w:val="00670958"/>
    <w:rsid w:val="006F2302"/>
    <w:rsid w:val="006F2412"/>
    <w:rsid w:val="00742BA3"/>
    <w:rsid w:val="007A22F0"/>
    <w:rsid w:val="007A5FC0"/>
    <w:rsid w:val="007C2020"/>
    <w:rsid w:val="007E0684"/>
    <w:rsid w:val="00824B32"/>
    <w:rsid w:val="00830533"/>
    <w:rsid w:val="008315EB"/>
    <w:rsid w:val="00895A57"/>
    <w:rsid w:val="008A4545"/>
    <w:rsid w:val="008B7981"/>
    <w:rsid w:val="009018CD"/>
    <w:rsid w:val="00931F49"/>
    <w:rsid w:val="00943A72"/>
    <w:rsid w:val="00944D48"/>
    <w:rsid w:val="009D2F57"/>
    <w:rsid w:val="00A23DC4"/>
    <w:rsid w:val="00A54132"/>
    <w:rsid w:val="00A97BD3"/>
    <w:rsid w:val="00AB69A1"/>
    <w:rsid w:val="00AC2ED6"/>
    <w:rsid w:val="00AF70E1"/>
    <w:rsid w:val="00AF7667"/>
    <w:rsid w:val="00B05AC4"/>
    <w:rsid w:val="00B17E25"/>
    <w:rsid w:val="00B2673B"/>
    <w:rsid w:val="00BD2AD4"/>
    <w:rsid w:val="00C47A93"/>
    <w:rsid w:val="00C9760C"/>
    <w:rsid w:val="00CA0969"/>
    <w:rsid w:val="00CA5DD4"/>
    <w:rsid w:val="00CB1B02"/>
    <w:rsid w:val="00CB3A0A"/>
    <w:rsid w:val="00D616CD"/>
    <w:rsid w:val="00DE1D50"/>
    <w:rsid w:val="00E93713"/>
    <w:rsid w:val="00EF3803"/>
    <w:rsid w:val="00F63762"/>
    <w:rsid w:val="00F744A0"/>
    <w:rsid w:val="00F8170C"/>
    <w:rsid w:val="00FA08F9"/>
    <w:rsid w:val="00FA67C2"/>
    <w:rsid w:val="00FB7564"/>
    <w:rsid w:val="00FC417C"/>
    <w:rsid w:val="00FE4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E2AD3-B5F2-4798-9F5C-64BDF824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570</Words>
  <Characters>3249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2022-09-19T11:18:00Z</dcterms:created>
  <dcterms:modified xsi:type="dcterms:W3CDTF">2023-06-13T15:20:00Z</dcterms:modified>
</cp:coreProperties>
</file>