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1D3B" w:rsidRPr="00164C27" w:rsidRDefault="00341D3B" w:rsidP="00341D3B">
      <w:pPr>
        <w:pStyle w:val="AralkYok"/>
        <w:jc w:val="center"/>
        <w:rPr>
          <w:rFonts w:ascii="Arial" w:hAnsi="Arial" w:cs="Arial"/>
        </w:rPr>
      </w:pPr>
      <w:r w:rsidRPr="00164C27">
        <w:rPr>
          <w:rFonts w:ascii="Arial" w:hAnsi="Arial" w:cs="Arial"/>
          <w:noProof/>
          <w:lang w:eastAsia="tr-TR"/>
        </w:rPr>
        <w:drawing>
          <wp:anchor distT="0" distB="0" distL="114300" distR="114300" simplePos="0" relativeHeight="251659264" behindDoc="0" locked="0" layoutInCell="1" allowOverlap="1" wp14:anchorId="5908661E" wp14:editId="32427BB8">
            <wp:simplePos x="0" y="0"/>
            <wp:positionH relativeFrom="column">
              <wp:posOffset>5632450</wp:posOffset>
            </wp:positionH>
            <wp:positionV relativeFrom="paragraph">
              <wp:posOffset>-120650</wp:posOffset>
            </wp:positionV>
            <wp:extent cx="1552575" cy="819150"/>
            <wp:effectExtent l="0" t="0" r="9525" b="0"/>
            <wp:wrapNone/>
            <wp:docPr id="3" name="Resim 2">
              <a:extLst xmlns:a="http://schemas.openxmlformats.org/drawingml/2006/main">
                <a:ext uri="{FF2B5EF4-FFF2-40B4-BE49-F238E27FC236}">
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BED8FC-82B9-4F56-A358-5C2633BE353C}"/>
                </a:ext>
              </a:extLst>
            </wp:docPr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Resim 2">
                      <a:extLst>
                        <a:ext uri="{FF2B5EF4-FFF2-40B4-BE49-F238E27FC236}">
                          <a16:creationId xmlns:lc="http://schemas.openxmlformats.org/drawingml/2006/lockedCanvas" xmlns="" xmlns:a16="http://schemas.microsoft.com/office/drawing/2014/main" xmlns:xdr="http://schemas.openxmlformats.org/drawingml/2006/spreadsheetDrawing" xmlns:w="http://schemas.openxmlformats.org/wordprocessingml/2006/main" xmlns:w10="urn:schemas-microsoft-com:office:word" xmlns:v="urn:schemas-microsoft-com:vml" xmlns:o="urn:schemas-microsoft-com:office:office" id="{73BED8FC-82B9-4F56-A358-5C2633BE353C}"/>
                        </a:ext>
                      </a:extLst>
                    </pic:cNvPr>
                    <pic:cNvPicPr>
                      <a:picLocks/>
                    </pic:cNvPicPr>
                  </pic:nvPicPr>
                  <pic:blipFill>
                    <a:blip r:embed="rId5" cstate="print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52575" cy="81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164C27">
        <w:rPr>
          <w:rFonts w:ascii="Arial" w:eastAsia="Arial Unicode MS" w:hAnsi="Arial" w:cs="Arial"/>
          <w:b/>
          <w:color w:val="984806" w:themeColor="accent6" w:themeShade="80"/>
          <w:sz w:val="32"/>
          <w:szCs w:val="32"/>
        </w:rPr>
        <w:t>AMON HOTELS – BELEK</w:t>
      </w:r>
    </w:p>
    <w:p w:rsidR="00341D3B" w:rsidRPr="001710ED" w:rsidRDefault="0081561C" w:rsidP="00341D3B">
      <w:pPr>
        <w:pStyle w:val="AralkYok"/>
        <w:jc w:val="center"/>
        <w:rPr>
          <w:rFonts w:ascii="Arial" w:eastAsia="Arial Unicode MS" w:hAnsi="Arial" w:cs="Arial"/>
          <w:color w:val="984806" w:themeColor="accent6" w:themeShade="80"/>
          <w:sz w:val="20"/>
          <w:szCs w:val="20"/>
        </w:rPr>
      </w:pPr>
      <w:proofErr w:type="spellStart"/>
      <w:r w:rsidRPr="001710ED"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>Адрес</w:t>
      </w:r>
      <w:proofErr w:type="spellEnd"/>
      <w:r w:rsidR="00971E8A" w:rsidRPr="001710ED"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 xml:space="preserve"> </w:t>
      </w:r>
      <w:r w:rsidRPr="001710ED"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 xml:space="preserve"> </w:t>
      </w:r>
      <w:r w:rsidR="00341D3B" w:rsidRPr="001710ED"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>Kadriye Mah. Deniz Cad. No 119/1 Belek/SERİK 07525 ANTALYA</w:t>
      </w:r>
    </w:p>
    <w:p w:rsidR="00341D3B" w:rsidRDefault="007A718C" w:rsidP="00341D3B">
      <w:pPr>
        <w:pStyle w:val="AralkYok"/>
        <w:jc w:val="center"/>
        <w:rPr>
          <w:rStyle w:val="Kpr"/>
          <w:rFonts w:ascii="Arial" w:eastAsia="Arial Unicode MS" w:hAnsi="Arial" w:cs="Arial"/>
          <w:color w:val="244061" w:themeColor="accent1" w:themeShade="80"/>
        </w:rPr>
      </w:pPr>
      <w:hyperlink r:id="rId6" w:history="1">
        <w:r w:rsidR="00341D3B" w:rsidRPr="001710ED">
          <w:rPr>
            <w:rStyle w:val="Kpr"/>
            <w:rFonts w:ascii="Arial" w:eastAsia="Arial Unicode MS" w:hAnsi="Arial" w:cs="Arial"/>
            <w:color w:val="244061" w:themeColor="accent1" w:themeShade="80"/>
            <w:sz w:val="20"/>
            <w:szCs w:val="20"/>
          </w:rPr>
          <w:t>sales@amonhotels.com</w:t>
        </w:r>
      </w:hyperlink>
      <w:r w:rsidR="00341D3B" w:rsidRPr="001710ED">
        <w:rPr>
          <w:rFonts w:ascii="Arial" w:eastAsia="Arial Unicode MS" w:hAnsi="Arial" w:cs="Arial"/>
          <w:color w:val="244061" w:themeColor="accent1" w:themeShade="80"/>
          <w:sz w:val="20"/>
          <w:szCs w:val="20"/>
        </w:rPr>
        <w:tab/>
      </w:r>
      <w:hyperlink r:id="rId7" w:history="1">
        <w:r w:rsidR="00341D3B" w:rsidRPr="001710ED">
          <w:rPr>
            <w:rStyle w:val="Kpr"/>
            <w:rFonts w:ascii="Arial" w:eastAsia="Arial Unicode MS" w:hAnsi="Arial" w:cs="Arial"/>
            <w:color w:val="244061" w:themeColor="accent1" w:themeShade="80"/>
            <w:sz w:val="20"/>
            <w:szCs w:val="20"/>
          </w:rPr>
          <w:t>www.amonhotels.com</w:t>
        </w:r>
      </w:hyperlink>
    </w:p>
    <w:p w:rsidR="0081561C" w:rsidRPr="001710ED" w:rsidRDefault="0081561C" w:rsidP="00341D3B">
      <w:pPr>
        <w:pStyle w:val="AralkYok"/>
        <w:jc w:val="center"/>
        <w:rPr>
          <w:rStyle w:val="Kpr"/>
          <w:rFonts w:ascii="Arial" w:eastAsia="Arial Unicode MS" w:hAnsi="Arial" w:cs="Arial"/>
          <w:color w:val="244061" w:themeColor="accent1" w:themeShade="80"/>
          <w:sz w:val="6"/>
          <w:szCs w:val="6"/>
        </w:rPr>
      </w:pPr>
    </w:p>
    <w:p w:rsidR="00341D3B" w:rsidRPr="00341D3B" w:rsidRDefault="0081561C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</w:rPr>
        <w:t>Год</w:t>
      </w:r>
      <w:proofErr w:type="spellEnd"/>
      <w:r w:rsidRPr="0081561C">
        <w:rPr>
          <w:rFonts w:ascii="Arial" w:eastAsia="Arial Unicode MS" w:hAnsi="Arial" w:cs="Arial"/>
          <w:b/>
          <w:color w:val="984806" w:themeColor="accent6" w:themeShade="80"/>
        </w:rPr>
        <w:t xml:space="preserve"> </w:t>
      </w: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</w:rPr>
        <w:t>постройки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            </w:t>
      </w:r>
      <w:r w:rsidR="00341D3B" w:rsidRPr="00A11270">
        <w:rPr>
          <w:rFonts w:ascii="Arial" w:eastAsia="Arial Unicode MS" w:hAnsi="Arial" w:cs="Arial"/>
          <w:sz w:val="20"/>
          <w:szCs w:val="20"/>
        </w:rPr>
        <w:t>: 2007</w:t>
      </w:r>
    </w:p>
    <w:p w:rsidR="00341D3B" w:rsidRPr="00341D3B" w:rsidRDefault="0081561C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Год</w:t>
      </w:r>
      <w:proofErr w:type="spellEnd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реновации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EE603B">
        <w:rPr>
          <w:rFonts w:ascii="Arial" w:eastAsia="Arial Unicode MS" w:hAnsi="Arial" w:cs="Arial"/>
          <w:sz w:val="20"/>
          <w:szCs w:val="20"/>
        </w:rPr>
        <w:t xml:space="preserve">: </w:t>
      </w:r>
      <w:r w:rsidR="00EE603B" w:rsidRPr="00EE603B">
        <w:rPr>
          <w:rFonts w:ascii="Arial" w:eastAsia="Arial Unicode MS" w:hAnsi="Arial" w:cs="Arial"/>
          <w:sz w:val="20"/>
          <w:szCs w:val="20"/>
          <w:highlight w:val="yellow"/>
        </w:rPr>
        <w:t>2021</w:t>
      </w:r>
    </w:p>
    <w:p w:rsidR="00341D3B" w:rsidRPr="00A11270" w:rsidRDefault="0081561C" w:rsidP="00341D3B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Концепт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Ультра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Всё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Включено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</w:t>
      </w:r>
      <w:r>
        <w:rPr>
          <w:rFonts w:ascii="Arial" w:eastAsia="Arial Unicode MS" w:hAnsi="Arial" w:cs="Arial"/>
          <w:sz w:val="20"/>
          <w:szCs w:val="20"/>
        </w:rPr>
        <w:t>/</w:t>
      </w:r>
      <w:r w:rsidRPr="0081561C">
        <w:rPr>
          <w:rFonts w:ascii="Arial" w:eastAsia="Arial Unicode MS" w:hAnsi="Arial" w:cs="Arial"/>
          <w:sz w:val="20"/>
          <w:szCs w:val="20"/>
        </w:rPr>
        <w:t xml:space="preserve">  + 16</w:t>
      </w:r>
    </w:p>
    <w:p w:rsidR="00341D3B" w:rsidRPr="00A11270" w:rsidRDefault="0081561C" w:rsidP="00341D3B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Ближайший</w:t>
      </w:r>
      <w:proofErr w:type="spellEnd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центр</w:t>
      </w:r>
      <w:proofErr w:type="spellEnd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города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    </w:t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Белек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7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км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Анталья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39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км</w:t>
      </w:r>
      <w:proofErr w:type="spellEnd"/>
    </w:p>
    <w:p w:rsidR="00341D3B" w:rsidRPr="00341D3B" w:rsidRDefault="0081561C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Ближайший</w:t>
      </w:r>
      <w:proofErr w:type="spellEnd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аэропорт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Аэропорт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Анталья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25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км</w:t>
      </w:r>
      <w:proofErr w:type="spellEnd"/>
    </w:p>
    <w:p w:rsidR="0081561C" w:rsidRDefault="0081561C" w:rsidP="00341D3B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Пляж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r w:rsidRPr="0081561C">
        <w:rPr>
          <w:rFonts w:ascii="Arial" w:eastAsia="Arial Unicode MS" w:hAnsi="Arial" w:cs="Arial"/>
          <w:sz w:val="20"/>
          <w:szCs w:val="20"/>
        </w:rPr>
        <w:t xml:space="preserve">в 1450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мет</w:t>
      </w:r>
      <w:r>
        <w:rPr>
          <w:rFonts w:ascii="Arial" w:eastAsia="Arial Unicode MS" w:hAnsi="Arial" w:cs="Arial"/>
          <w:sz w:val="20"/>
          <w:szCs w:val="20"/>
        </w:rPr>
        <w:t>рах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от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>
        <w:rPr>
          <w:rFonts w:ascii="Arial" w:eastAsia="Arial Unicode MS" w:hAnsi="Arial" w:cs="Arial"/>
          <w:sz w:val="20"/>
          <w:szCs w:val="20"/>
        </w:rPr>
        <w:t>песок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>
        <w:rPr>
          <w:rFonts w:ascii="Arial" w:eastAsia="Arial Unicode MS" w:hAnsi="Arial" w:cs="Arial"/>
          <w:sz w:val="20"/>
          <w:szCs w:val="20"/>
        </w:rPr>
        <w:t>галька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/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шаттл-сервис</w:t>
      </w:r>
      <w:proofErr w:type="spellEnd"/>
      <w:r w:rsidRPr="0081561C">
        <w:rPr>
          <w:rFonts w:ascii="Arial" w:eastAsia="Arial Unicode MS" w:hAnsi="Arial" w:cs="Arial"/>
          <w:sz w:val="20"/>
          <w:szCs w:val="20"/>
        </w:rPr>
        <w:t xml:space="preserve"> 08.00 – 19.00</w:t>
      </w:r>
    </w:p>
    <w:p w:rsidR="0081561C" w:rsidRDefault="00597F84" w:rsidP="00341D3B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597F84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Номера</w:t>
      </w:r>
      <w:proofErr w:type="spellEnd"/>
      <w:r w:rsidRPr="00597F84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 /  </w:t>
      </w:r>
      <w:proofErr w:type="spellStart"/>
      <w:r w:rsidRPr="00597F84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кроватей</w:t>
      </w:r>
      <w:proofErr w:type="spellEnd"/>
      <w:r w:rsidRPr="00597F84"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 xml:space="preserve">                   </w:t>
      </w:r>
      <w:r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 xml:space="preserve"> </w:t>
      </w:r>
      <w:r w:rsidRPr="00597F84">
        <w:rPr>
          <w:rFonts w:ascii="Arial" w:eastAsia="Arial Unicode MS" w:hAnsi="Arial" w:cs="Arial"/>
          <w:color w:val="984806" w:themeColor="accent6" w:themeShade="80"/>
          <w:sz w:val="20"/>
          <w:szCs w:val="20"/>
        </w:rPr>
        <w:t xml:space="preserve">         </w:t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r w:rsidR="0081561C" w:rsidRPr="0081561C">
        <w:rPr>
          <w:rFonts w:ascii="Arial" w:eastAsia="Arial Unicode MS" w:hAnsi="Arial" w:cs="Arial"/>
          <w:sz w:val="20"/>
          <w:szCs w:val="20"/>
        </w:rPr>
        <w:t xml:space="preserve">313 </w:t>
      </w:r>
      <w:proofErr w:type="spellStart"/>
      <w:r w:rsidR="0081561C" w:rsidRPr="0081561C">
        <w:rPr>
          <w:rFonts w:ascii="Arial" w:eastAsia="Arial Unicode MS" w:hAnsi="Arial" w:cs="Arial"/>
          <w:sz w:val="20"/>
          <w:szCs w:val="20"/>
        </w:rPr>
        <w:t>Номера</w:t>
      </w:r>
      <w:proofErr w:type="spellEnd"/>
      <w:r w:rsidR="0081561C" w:rsidRPr="0081561C">
        <w:rPr>
          <w:rFonts w:ascii="Arial" w:eastAsia="Arial Unicode MS" w:hAnsi="Arial" w:cs="Arial"/>
          <w:sz w:val="20"/>
          <w:szCs w:val="20"/>
        </w:rPr>
        <w:t xml:space="preserve"> / 626 </w:t>
      </w:r>
      <w:proofErr w:type="spellStart"/>
      <w:r w:rsidR="0081561C" w:rsidRPr="0081561C">
        <w:rPr>
          <w:rFonts w:ascii="Arial" w:eastAsia="Arial Unicode MS" w:hAnsi="Arial" w:cs="Arial"/>
          <w:sz w:val="20"/>
          <w:szCs w:val="20"/>
        </w:rPr>
        <w:t>кроватей</w:t>
      </w:r>
      <w:proofErr w:type="spellEnd"/>
    </w:p>
    <w:p w:rsidR="00341D3B" w:rsidRPr="00341D3B" w:rsidRDefault="0081561C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Способы</w:t>
      </w:r>
      <w:proofErr w:type="spellEnd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81561C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оплаты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VISA /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MasterCard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="00341D3B" w:rsidRPr="00A11270">
        <w:rPr>
          <w:rFonts w:ascii="Arial" w:eastAsia="Arial Unicode MS" w:hAnsi="Arial" w:cs="Arial"/>
          <w:sz w:val="20"/>
          <w:szCs w:val="20"/>
        </w:rPr>
        <w:t>EuroCard</w:t>
      </w:r>
      <w:proofErr w:type="spellEnd"/>
      <w:r w:rsidR="00341D3B" w:rsidRPr="00A11270">
        <w:rPr>
          <w:rFonts w:ascii="Arial" w:eastAsia="Arial Unicode MS" w:hAnsi="Arial" w:cs="Arial"/>
          <w:sz w:val="20"/>
          <w:szCs w:val="20"/>
        </w:rPr>
        <w:t xml:space="preserve"> / </w:t>
      </w:r>
      <w:proofErr w:type="spellStart"/>
      <w:r w:rsidRPr="0081561C">
        <w:rPr>
          <w:rFonts w:ascii="Arial" w:eastAsia="Arial Unicode MS" w:hAnsi="Arial" w:cs="Arial"/>
          <w:sz w:val="20"/>
          <w:szCs w:val="20"/>
        </w:rPr>
        <w:t>наличные</w:t>
      </w:r>
      <w:proofErr w:type="spellEnd"/>
    </w:p>
    <w:p w:rsidR="00341D3B" w:rsidRPr="00341D3B" w:rsidRDefault="009C2777" w:rsidP="00341D3B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</w:pPr>
      <w:proofErr w:type="spellStart"/>
      <w:r w:rsidRPr="009C2777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домашними</w:t>
      </w:r>
      <w:proofErr w:type="spellEnd"/>
      <w:r w:rsidRPr="009C2777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животными</w:t>
      </w:r>
      <w:proofErr w:type="spellEnd"/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r w:rsidR="00597F84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                  </w:t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r w:rsidRPr="009C2777">
        <w:rPr>
          <w:rFonts w:ascii="Arial" w:eastAsia="Arial Unicode MS" w:hAnsi="Arial" w:cs="Arial"/>
          <w:sz w:val="20"/>
          <w:szCs w:val="20"/>
        </w:rPr>
        <w:t xml:space="preserve">В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отеле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допускается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размещение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с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домашними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животными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весом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до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8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кг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Размещение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возможно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только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>
        <w:rPr>
          <w:rFonts w:ascii="Arial" w:eastAsia="Arial Unicode MS" w:hAnsi="Arial" w:cs="Arial"/>
          <w:sz w:val="20"/>
          <w:szCs w:val="20"/>
        </w:rPr>
        <w:t>Relax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9C2777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Номер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. 15 € в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день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>.</w:t>
      </w:r>
    </w:p>
    <w:p w:rsidR="00B05730" w:rsidRPr="001710ED" w:rsidRDefault="009C2777" w:rsidP="00341D3B">
      <w:pPr>
        <w:pStyle w:val="AralkYok"/>
        <w:rPr>
          <w:rFonts w:ascii="Arial" w:eastAsia="Arial Unicode MS" w:hAnsi="Arial" w:cs="Arial"/>
          <w:sz w:val="6"/>
          <w:szCs w:val="6"/>
        </w:rPr>
      </w:pPr>
      <w:proofErr w:type="spellStart"/>
      <w:r w:rsidRPr="009C2777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мы</w:t>
      </w:r>
      <w:proofErr w:type="spellEnd"/>
      <w:r w:rsidRPr="009C2777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 xml:space="preserve"> </w:t>
      </w:r>
      <w:proofErr w:type="spellStart"/>
      <w:r w:rsidRPr="009C2777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>говорим</w:t>
      </w:r>
      <w:proofErr w:type="spellEnd"/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693AB1">
        <w:rPr>
          <w:rFonts w:ascii="Arial" w:eastAsia="Arial Unicode MS" w:hAnsi="Arial" w:cs="Arial"/>
          <w:b/>
          <w:color w:val="984806" w:themeColor="accent6" w:themeShade="80"/>
          <w:sz w:val="20"/>
          <w:szCs w:val="20"/>
        </w:rPr>
        <w:tab/>
      </w:r>
      <w:r w:rsidR="00341D3B" w:rsidRPr="00A1127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Турецкий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Английский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Немецкий</w:t>
      </w:r>
      <w:proofErr w:type="spellEnd"/>
      <w:r w:rsidRPr="009C2777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9C2777">
        <w:rPr>
          <w:rFonts w:ascii="Arial" w:eastAsia="Arial Unicode MS" w:hAnsi="Arial" w:cs="Arial"/>
          <w:sz w:val="20"/>
          <w:szCs w:val="20"/>
        </w:rPr>
        <w:t>Русский</w:t>
      </w:r>
      <w:proofErr w:type="spellEnd"/>
    </w:p>
    <w:p w:rsidR="00B05730" w:rsidRPr="00A11270" w:rsidRDefault="00B05730" w:rsidP="00341D3B">
      <w:pPr>
        <w:pStyle w:val="AralkYok"/>
        <w:rPr>
          <w:rFonts w:ascii="Arial" w:eastAsia="Arial Unicode MS" w:hAnsi="Arial" w:cs="Arial"/>
          <w:sz w:val="6"/>
          <w:szCs w:val="6"/>
          <w:u w:val="single"/>
        </w:rPr>
      </w:pPr>
    </w:p>
    <w:p w:rsidR="00693AB1" w:rsidRDefault="00971E8A" w:rsidP="00693AB1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971E8A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КАТЕГОРИИ НОМЕРОВ И ДЕТАЛИ</w:t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 xml:space="preserve"> </w:t>
      </w:r>
    </w:p>
    <w:p w:rsidR="00A11270" w:rsidRDefault="00F22628" w:rsidP="001710ED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Наши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стандартные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номера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комнаты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Relax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и</w:t>
      </w:r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номера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для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гостей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с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ограниченными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физическими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возможностями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имеют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площадь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ок.</w:t>
      </w:r>
      <w:r w:rsidR="00693AB1" w:rsidRPr="00693AB1">
        <w:rPr>
          <w:rFonts w:ascii="Arial" w:eastAsia="Arial Unicode MS" w:hAnsi="Arial" w:cs="Arial"/>
          <w:sz w:val="20"/>
          <w:szCs w:val="20"/>
        </w:rPr>
        <w:t xml:space="preserve">20 m².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Есть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варианты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с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двуспальной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кроватью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двумя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односпальными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>.</w:t>
      </w:r>
      <w:r w:rsidRPr="00F22628"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Подходит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для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2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или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3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взрослых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>.</w:t>
      </w:r>
      <w:r w:rsidRPr="00F22628"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Мини-бары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наполняются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2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бутылками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воды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по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1,5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литра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каждый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день</w:t>
      </w:r>
      <w:proofErr w:type="spellEnd"/>
      <w:proofErr w:type="gramStart"/>
      <w:r w:rsidRPr="00F22628">
        <w:rPr>
          <w:rFonts w:ascii="Arial" w:eastAsia="Arial Unicode MS" w:hAnsi="Arial" w:cs="Arial"/>
          <w:sz w:val="20"/>
          <w:szCs w:val="20"/>
        </w:rPr>
        <w:t>.</w:t>
      </w:r>
      <w:r w:rsidR="00693AB1" w:rsidRPr="00693AB1">
        <w:rPr>
          <w:rFonts w:ascii="Arial" w:eastAsia="Arial Unicode MS" w:hAnsi="Arial" w:cs="Arial"/>
          <w:sz w:val="20"/>
          <w:szCs w:val="20"/>
        </w:rPr>
        <w:t>.</w:t>
      </w:r>
      <w:proofErr w:type="gram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Легенда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Номер</w:t>
      </w:r>
      <w:proofErr w:type="spellEnd"/>
      <w:r w:rsidRPr="00F22628"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693AB1" w:rsidRPr="00693AB1">
        <w:rPr>
          <w:rFonts w:ascii="Arial" w:eastAsia="Arial Unicode MS" w:hAnsi="Arial" w:cs="Arial"/>
          <w:sz w:val="20"/>
          <w:szCs w:val="20"/>
        </w:rPr>
        <w:t xml:space="preserve">20-25 m².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Количество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спальных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мест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такое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же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как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и в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стандартном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номере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Безалкогольные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напитки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размещаются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мини-баре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день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заезда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ежедневно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предоставляются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2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бутылки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воды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по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1,5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литра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. В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первый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день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есть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фруктовая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тарелка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вино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>.</w:t>
      </w:r>
      <w:r w:rsidR="00693AB1" w:rsidRPr="00A11270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b/>
          <w:sz w:val="20"/>
          <w:szCs w:val="20"/>
        </w:rPr>
        <w:t>Красный</w:t>
      </w:r>
      <w:proofErr w:type="spellEnd"/>
      <w:r w:rsidR="00FF0DAC" w:rsidRPr="00FF0DAC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b/>
          <w:sz w:val="20"/>
          <w:szCs w:val="20"/>
        </w:rPr>
        <w:t>Номер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25 m².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Он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имеет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особый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дизайн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концепцию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>.</w:t>
      </w:r>
      <w:r w:rsidR="00FF0DAC" w:rsidRPr="00FF0DAC"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Это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для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2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человек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. </w:t>
      </w:r>
      <w:r w:rsidR="00FF0DAC" w:rsidRPr="00FF0DAC">
        <w:rPr>
          <w:rFonts w:ascii="Arial" w:eastAsia="Arial Unicode MS" w:hAnsi="Arial" w:cs="Arial"/>
          <w:sz w:val="20"/>
          <w:szCs w:val="20"/>
        </w:rPr>
        <w:t xml:space="preserve">В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день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заселения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 (35cl)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Бутылка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красного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вина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виски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Chivas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Regal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или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Jack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Daniels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водка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Absolut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или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Smirnoff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Капсульное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кофе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Nespresso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>, и</w:t>
      </w:r>
      <w:r w:rsidR="00FF0DAC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Клубника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="00FF0DAC" w:rsidRPr="00FF0DAC">
        <w:rPr>
          <w:rFonts w:ascii="Arial" w:eastAsia="Arial Unicode MS" w:hAnsi="Arial" w:cs="Arial"/>
          <w:sz w:val="20"/>
          <w:szCs w:val="20"/>
        </w:rPr>
        <w:t>шоколаде</w:t>
      </w:r>
      <w:proofErr w:type="spellEnd"/>
      <w:r w:rsidR="00FF0DAC" w:rsidRPr="00FF0DAC">
        <w:rPr>
          <w:rFonts w:ascii="Arial" w:eastAsia="Arial Unicode MS" w:hAnsi="Arial" w:cs="Arial"/>
          <w:sz w:val="20"/>
          <w:szCs w:val="20"/>
        </w:rPr>
        <w:t>.</w:t>
      </w:r>
      <w:r w:rsidR="003735E1" w:rsidRPr="003735E1"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минибара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прохладительными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напитками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двумя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полторалитровыми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бутылками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воды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бесплатный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сейф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халат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тапочки</w:t>
      </w:r>
      <w:proofErr w:type="spell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/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Ежедневная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смена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полотенец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постельного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белья</w:t>
      </w:r>
      <w:proofErr w:type="spellEnd"/>
      <w:r w:rsidR="003735E1" w:rsidRPr="003735E1"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Наши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номера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для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гостей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с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ограниченными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физическими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возможностями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соответствуют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международным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стандартам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ширины</w:t>
      </w:r>
      <w:proofErr w:type="spellEnd"/>
      <w:r w:rsidR="003735E1" w:rsidRPr="003735E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3735E1" w:rsidRPr="003735E1">
        <w:rPr>
          <w:rFonts w:ascii="Arial" w:eastAsia="Arial Unicode MS" w:hAnsi="Arial" w:cs="Arial"/>
          <w:sz w:val="20"/>
          <w:szCs w:val="20"/>
        </w:rPr>
        <w:t>дверей</w:t>
      </w:r>
      <w:proofErr w:type="spellEnd"/>
      <w:proofErr w:type="gramStart"/>
      <w:r w:rsidR="003735E1" w:rsidRPr="003735E1">
        <w:rPr>
          <w:rFonts w:ascii="Arial" w:eastAsia="Arial Unicode MS" w:hAnsi="Arial" w:cs="Arial"/>
          <w:sz w:val="20"/>
          <w:szCs w:val="20"/>
        </w:rPr>
        <w:t>.</w:t>
      </w:r>
      <w:r w:rsidR="00693AB1" w:rsidRPr="00693AB1">
        <w:rPr>
          <w:rFonts w:ascii="Arial" w:eastAsia="Arial Unicode MS" w:hAnsi="Arial" w:cs="Arial"/>
          <w:sz w:val="20"/>
          <w:szCs w:val="20"/>
        </w:rPr>
        <w:t>,</w:t>
      </w:r>
      <w:proofErr w:type="gramEnd"/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ванные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комнаты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пороговые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критерии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>.</w:t>
      </w:r>
      <w:r w:rsidR="001710ED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b/>
          <w:sz w:val="20"/>
          <w:szCs w:val="20"/>
        </w:rPr>
        <w:t>Общие</w:t>
      </w:r>
      <w:proofErr w:type="spellEnd"/>
      <w:r w:rsidR="00B64EA5" w:rsidRPr="00B64EA5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b/>
          <w:sz w:val="20"/>
          <w:szCs w:val="20"/>
        </w:rPr>
        <w:t>черты</w:t>
      </w:r>
      <w:proofErr w:type="spellEnd"/>
      <w:r w:rsidR="00B64EA5" w:rsidRPr="00B64EA5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b/>
          <w:sz w:val="20"/>
          <w:szCs w:val="20"/>
        </w:rPr>
        <w:t>номеров</w:t>
      </w:r>
      <w:proofErr w:type="spellEnd"/>
      <w:r w:rsidR="00B64EA5" w:rsidRPr="00B64EA5">
        <w:rPr>
          <w:rFonts w:ascii="Arial" w:eastAsia="Arial Unicode MS" w:hAnsi="Arial" w:cs="Arial"/>
          <w:b/>
          <w:sz w:val="20"/>
          <w:szCs w:val="20"/>
        </w:rPr>
        <w:t>;</w:t>
      </w:r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Ванная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комната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душ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),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тапочки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туалет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фен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прямой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телефон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мини-бар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Wi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-Fi,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сейф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спутниковые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музыкальные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каналы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сплит-кондиционер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>.</w:t>
      </w:r>
      <w:r w:rsid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Номера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убираются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ежедневно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, а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группы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белья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меняются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каждые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 xml:space="preserve"> 3 </w:t>
      </w:r>
      <w:proofErr w:type="spellStart"/>
      <w:r w:rsidR="00B64EA5" w:rsidRPr="00B64EA5">
        <w:rPr>
          <w:rFonts w:ascii="Arial" w:eastAsia="Arial Unicode MS" w:hAnsi="Arial" w:cs="Arial"/>
          <w:sz w:val="20"/>
          <w:szCs w:val="20"/>
        </w:rPr>
        <w:t>дня</w:t>
      </w:r>
      <w:proofErr w:type="spellEnd"/>
      <w:r w:rsidR="00B64EA5" w:rsidRPr="00B64EA5">
        <w:rPr>
          <w:rFonts w:ascii="Arial" w:eastAsia="Arial Unicode MS" w:hAnsi="Arial" w:cs="Arial"/>
          <w:sz w:val="20"/>
          <w:szCs w:val="20"/>
        </w:rPr>
        <w:t>.</w:t>
      </w:r>
      <w:r w:rsidR="00693AB1" w:rsidRPr="00693AB1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>Наше</w:t>
      </w:r>
      <w:proofErr w:type="spellEnd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 xml:space="preserve"> </w:t>
      </w:r>
      <w:proofErr w:type="spellStart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>обслуживание</w:t>
      </w:r>
      <w:proofErr w:type="spellEnd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 xml:space="preserve"> </w:t>
      </w:r>
      <w:proofErr w:type="spellStart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>номеров</w:t>
      </w:r>
      <w:proofErr w:type="spellEnd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 xml:space="preserve"> </w:t>
      </w:r>
      <w:proofErr w:type="spellStart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>действует</w:t>
      </w:r>
      <w:proofErr w:type="spellEnd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 xml:space="preserve"> 24 </w:t>
      </w:r>
      <w:proofErr w:type="spellStart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>часа</w:t>
      </w:r>
      <w:proofErr w:type="spellEnd"/>
      <w:r w:rsidR="00E14A90" w:rsidRPr="00E14A90">
        <w:rPr>
          <w:rFonts w:ascii="Arial" w:eastAsia="Arial Unicode MS" w:hAnsi="Arial" w:cs="Arial"/>
          <w:sz w:val="20"/>
          <w:szCs w:val="20"/>
          <w:highlight w:val="yellow"/>
        </w:rPr>
        <w:t>.</w:t>
      </w:r>
    </w:p>
    <w:p w:rsidR="001710ED" w:rsidRPr="001710ED" w:rsidRDefault="001710ED" w:rsidP="001710ED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1710ED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ПИТАНИЕ И НАПИТКОВ</w:t>
      </w:r>
    </w:p>
    <w:p w:rsidR="00A11270" w:rsidRPr="00A11270" w:rsidRDefault="00597F84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597F84">
        <w:rPr>
          <w:rFonts w:ascii="Arial" w:eastAsia="Arial Unicode MS" w:hAnsi="Arial" w:cs="Arial"/>
          <w:b/>
          <w:sz w:val="20"/>
          <w:szCs w:val="20"/>
        </w:rPr>
        <w:t>Завтрак</w:t>
      </w:r>
      <w:proofErr w:type="spellEnd"/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08.00 - 10.00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Главный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ресторан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"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>"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FF539B" w:rsidRPr="00FF539B">
        <w:rPr>
          <w:rFonts w:ascii="Arial" w:eastAsia="Arial Unicode MS" w:hAnsi="Arial" w:cs="Arial"/>
          <w:sz w:val="20"/>
          <w:szCs w:val="20"/>
        </w:rPr>
        <w:t xml:space="preserve"> 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Буфет</w:t>
      </w:r>
      <w:proofErr w:type="spellEnd"/>
    </w:p>
    <w:p w:rsidR="00A11270" w:rsidRPr="00A11270" w:rsidRDefault="00597F84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597F84">
        <w:rPr>
          <w:rFonts w:ascii="Arial" w:eastAsia="Arial Unicode MS" w:hAnsi="Arial" w:cs="Arial"/>
          <w:b/>
          <w:sz w:val="20"/>
          <w:szCs w:val="20"/>
        </w:rPr>
        <w:t>Поздний</w:t>
      </w:r>
      <w:proofErr w:type="spellEnd"/>
      <w:r w:rsidRPr="00597F84">
        <w:rPr>
          <w:rFonts w:ascii="Arial" w:eastAsia="Arial Unicode MS" w:hAnsi="Arial" w:cs="Arial"/>
          <w:b/>
          <w:sz w:val="20"/>
          <w:szCs w:val="20"/>
        </w:rPr>
        <w:t xml:space="preserve"> </w:t>
      </w:r>
      <w:proofErr w:type="spellStart"/>
      <w:r w:rsidRPr="00597F84">
        <w:rPr>
          <w:rFonts w:ascii="Arial" w:eastAsia="Arial Unicode MS" w:hAnsi="Arial" w:cs="Arial"/>
          <w:b/>
          <w:sz w:val="20"/>
          <w:szCs w:val="20"/>
        </w:rPr>
        <w:t>завтрак</w:t>
      </w:r>
      <w:proofErr w:type="spellEnd"/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10.00 - 11.00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Фудкорт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"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" 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FF539B" w:rsidRPr="00FF539B">
        <w:rPr>
          <w:rFonts w:ascii="Arial" w:eastAsia="Arial Unicode MS" w:hAnsi="Arial" w:cs="Arial"/>
          <w:sz w:val="20"/>
          <w:szCs w:val="20"/>
        </w:rPr>
        <w:t xml:space="preserve"> 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Буфет</w:t>
      </w:r>
      <w:proofErr w:type="spellEnd"/>
    </w:p>
    <w:p w:rsidR="00A11270" w:rsidRPr="00A11270" w:rsidRDefault="00597F84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597F84">
        <w:rPr>
          <w:rFonts w:ascii="Arial" w:eastAsia="Arial Unicode MS" w:hAnsi="Arial" w:cs="Arial"/>
          <w:b/>
          <w:sz w:val="20"/>
          <w:szCs w:val="20"/>
        </w:rPr>
        <w:t>Обед</w:t>
      </w:r>
      <w:proofErr w:type="spellEnd"/>
      <w:r>
        <w:rPr>
          <w:rFonts w:ascii="Arial" w:eastAsia="Arial Unicode MS" w:hAnsi="Arial" w:cs="Arial"/>
          <w:b/>
          <w:sz w:val="20"/>
          <w:szCs w:val="20"/>
        </w:rPr>
        <w:t xml:space="preserve"> 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            </w:t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12.30 - 14.00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Главный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ресторан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"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>"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FF539B" w:rsidRPr="00FF539B">
        <w:rPr>
          <w:rFonts w:ascii="Arial" w:eastAsia="Arial Unicode MS" w:hAnsi="Arial" w:cs="Arial"/>
          <w:sz w:val="20"/>
          <w:szCs w:val="20"/>
        </w:rPr>
        <w:t xml:space="preserve"> 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Буфет</w:t>
      </w:r>
      <w:proofErr w:type="spellEnd"/>
    </w:p>
    <w:p w:rsidR="00A11270" w:rsidRPr="00A11270" w:rsidRDefault="00597F84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597F84">
        <w:rPr>
          <w:rFonts w:ascii="Arial" w:eastAsia="Arial Unicode MS" w:hAnsi="Arial" w:cs="Arial"/>
          <w:b/>
          <w:sz w:val="20"/>
          <w:szCs w:val="20"/>
        </w:rPr>
        <w:t>Ужин</w:t>
      </w:r>
      <w:proofErr w:type="spellEnd"/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            </w:t>
      </w:r>
      <w:proofErr w:type="gramStart"/>
      <w:r w:rsidR="00FF539B">
        <w:rPr>
          <w:rFonts w:ascii="Arial" w:eastAsia="Arial Unicode MS" w:hAnsi="Arial" w:cs="Arial"/>
          <w:sz w:val="20"/>
          <w:szCs w:val="20"/>
        </w:rPr>
        <w:t>1</w:t>
      </w:r>
      <w:r w:rsidR="00A11270" w:rsidRPr="00A11270">
        <w:rPr>
          <w:rFonts w:ascii="Arial" w:eastAsia="Arial Unicode MS" w:hAnsi="Arial" w:cs="Arial"/>
          <w:sz w:val="20"/>
          <w:szCs w:val="20"/>
        </w:rPr>
        <w:t>8:30</w:t>
      </w:r>
      <w:proofErr w:type="gramEnd"/>
      <w:r w:rsidR="00A11270" w:rsidRPr="00A11270">
        <w:rPr>
          <w:rFonts w:ascii="Arial" w:eastAsia="Arial Unicode MS" w:hAnsi="Arial" w:cs="Arial"/>
          <w:sz w:val="20"/>
          <w:szCs w:val="20"/>
        </w:rPr>
        <w:t xml:space="preserve"> - 21:00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Главный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ресторан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"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>"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FF539B" w:rsidRPr="00FF539B">
        <w:rPr>
          <w:rFonts w:ascii="Arial" w:eastAsia="Arial Unicode MS" w:hAnsi="Arial" w:cs="Arial"/>
          <w:sz w:val="20"/>
          <w:szCs w:val="20"/>
        </w:rPr>
        <w:t xml:space="preserve"> 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Буфет</w:t>
      </w:r>
      <w:proofErr w:type="spellEnd"/>
    </w:p>
    <w:p w:rsidR="00A11270" w:rsidRP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A'la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A11270">
        <w:rPr>
          <w:rFonts w:ascii="Arial" w:eastAsia="Arial Unicode MS" w:hAnsi="Arial" w:cs="Arial"/>
          <w:b/>
          <w:sz w:val="20"/>
          <w:szCs w:val="20"/>
        </w:rPr>
        <w:t>Carte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19.00 - 21.00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Афродизиак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&amp;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суши</w:t>
      </w:r>
      <w:proofErr w:type="spellEnd"/>
      <w:r>
        <w:rPr>
          <w:rFonts w:ascii="Arial" w:eastAsia="Arial Unicode MS" w:hAnsi="Arial" w:cs="Arial"/>
          <w:sz w:val="20"/>
          <w:szCs w:val="20"/>
        </w:rPr>
        <w:tab/>
      </w:r>
      <w:r w:rsidR="00FF539B">
        <w:rPr>
          <w:rFonts w:ascii="Arial" w:eastAsia="Arial Unicode MS" w:hAnsi="Arial" w:cs="Arial"/>
          <w:sz w:val="20"/>
          <w:szCs w:val="20"/>
        </w:rPr>
        <w:t xml:space="preserve">             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Бронирование</w:t>
      </w:r>
      <w:proofErr w:type="spellEnd"/>
    </w:p>
    <w:p w:rsidR="00A11270" w:rsidRPr="00FF539B" w:rsidRDefault="00272AF5" w:rsidP="00A11270">
      <w:pPr>
        <w:pStyle w:val="AralkYok"/>
        <w:rPr>
          <w:rFonts w:ascii="Arial" w:eastAsia="Arial Unicode MS" w:hAnsi="Arial" w:cs="Arial"/>
          <w:sz w:val="18"/>
          <w:szCs w:val="18"/>
        </w:rPr>
      </w:pPr>
      <w:proofErr w:type="spellStart"/>
      <w:r w:rsidRPr="00272AF5">
        <w:rPr>
          <w:rFonts w:ascii="Arial" w:eastAsia="Arial Unicode MS" w:hAnsi="Arial" w:cs="Arial"/>
          <w:b/>
          <w:sz w:val="20"/>
          <w:szCs w:val="20"/>
        </w:rPr>
        <w:t>Снэки</w:t>
      </w:r>
      <w:proofErr w:type="spellEnd"/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            </w:t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24 </w:t>
      </w:r>
      <w:proofErr w:type="spellStart"/>
      <w:r w:rsidRPr="00272AF5">
        <w:rPr>
          <w:rFonts w:ascii="Arial" w:eastAsia="Arial Unicode MS" w:hAnsi="Arial" w:cs="Arial"/>
          <w:sz w:val="20"/>
          <w:szCs w:val="20"/>
        </w:rPr>
        <w:t>часа</w:t>
      </w:r>
      <w:proofErr w:type="spellEnd"/>
      <w:r w:rsidRPr="00272AF5">
        <w:rPr>
          <w:rFonts w:ascii="Arial" w:eastAsia="Arial Unicode MS" w:hAnsi="Arial" w:cs="Arial"/>
          <w:sz w:val="20"/>
          <w:szCs w:val="20"/>
        </w:rPr>
        <w:t xml:space="preserve"> 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Фудкорт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"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" 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FF539B" w:rsidRPr="00FF539B">
        <w:rPr>
          <w:rFonts w:ascii="Arial" w:eastAsia="Arial Unicode MS" w:hAnsi="Arial" w:cs="Arial"/>
          <w:sz w:val="20"/>
          <w:szCs w:val="20"/>
        </w:rPr>
        <w:t xml:space="preserve"> 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Буфет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</w:t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/ </w:t>
      </w:r>
      <w:proofErr w:type="spellStart"/>
      <w:r w:rsidR="00FF539B" w:rsidRPr="00FF539B">
        <w:rPr>
          <w:rFonts w:ascii="Arial" w:eastAsia="Arial Unicode MS" w:hAnsi="Arial" w:cs="Arial"/>
          <w:sz w:val="18"/>
          <w:szCs w:val="18"/>
        </w:rPr>
        <w:t>самообслуживание</w:t>
      </w:r>
      <w:proofErr w:type="spellEnd"/>
    </w:p>
    <w:p w:rsidR="00A11270" w:rsidRPr="00A11270" w:rsidRDefault="00272AF5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272AF5">
        <w:rPr>
          <w:rFonts w:ascii="Arial" w:eastAsia="Arial Unicode MS" w:hAnsi="Arial" w:cs="Arial"/>
          <w:b/>
          <w:sz w:val="20"/>
          <w:szCs w:val="20"/>
        </w:rPr>
        <w:t>Кондитерская</w:t>
      </w:r>
      <w:proofErr w:type="spellEnd"/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11.00 - 23.00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A11270">
        <w:rPr>
          <w:rFonts w:ascii="Arial" w:eastAsia="Arial Unicode MS" w:hAnsi="Arial" w:cs="Arial"/>
          <w:sz w:val="20"/>
          <w:szCs w:val="20"/>
        </w:rPr>
        <w:t>C</w:t>
      </w:r>
      <w:r w:rsidR="00A11270" w:rsidRPr="00A11270">
        <w:rPr>
          <w:rFonts w:ascii="Arial" w:eastAsia="Arial Unicode MS" w:hAnsi="Arial" w:cs="Arial"/>
          <w:sz w:val="20"/>
          <w:szCs w:val="20"/>
        </w:rPr>
        <w:t>heck</w:t>
      </w:r>
      <w:proofErr w:type="spellEnd"/>
      <w:r w:rsidR="00A11270" w:rsidRPr="00A11270">
        <w:rPr>
          <w:rFonts w:ascii="Arial" w:eastAsia="Arial Unicode MS" w:hAnsi="Arial" w:cs="Arial"/>
          <w:sz w:val="20"/>
          <w:szCs w:val="20"/>
        </w:rPr>
        <w:t xml:space="preserve">-in </w:t>
      </w:r>
      <w:r w:rsidR="00A11270">
        <w:rPr>
          <w:rFonts w:ascii="Arial" w:eastAsia="Arial Unicode MS" w:hAnsi="Arial" w:cs="Arial"/>
          <w:sz w:val="20"/>
          <w:szCs w:val="20"/>
        </w:rPr>
        <w:t>B</w:t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ar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FF539B">
        <w:rPr>
          <w:rFonts w:ascii="Arial" w:eastAsia="Arial Unicode MS" w:hAnsi="Arial" w:cs="Arial"/>
          <w:sz w:val="20"/>
          <w:szCs w:val="20"/>
        </w:rPr>
        <w:t xml:space="preserve">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сервис</w:t>
      </w:r>
      <w:proofErr w:type="spellEnd"/>
    </w:p>
    <w:p w:rsidR="00A11270" w:rsidRDefault="00272AF5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272AF5">
        <w:rPr>
          <w:rFonts w:ascii="Arial" w:eastAsia="Arial Unicode MS" w:hAnsi="Arial" w:cs="Arial"/>
          <w:b/>
          <w:sz w:val="20"/>
          <w:szCs w:val="20"/>
        </w:rPr>
        <w:t>Мороженое</w:t>
      </w:r>
      <w:proofErr w:type="spellEnd"/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09.00 - 17.00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Фудкорт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 "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Horus</w:t>
      </w:r>
      <w:proofErr w:type="spellEnd"/>
      <w:r w:rsidR="00FF539B" w:rsidRPr="00FF539B">
        <w:rPr>
          <w:rFonts w:ascii="Arial" w:eastAsia="Arial Unicode MS" w:hAnsi="Arial" w:cs="Arial"/>
          <w:sz w:val="20"/>
          <w:szCs w:val="20"/>
        </w:rPr>
        <w:t xml:space="preserve">" 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 w:rsidR="00FF539B">
        <w:rPr>
          <w:rFonts w:ascii="Arial" w:eastAsia="Arial Unicode MS" w:hAnsi="Arial" w:cs="Arial"/>
          <w:sz w:val="20"/>
          <w:szCs w:val="20"/>
        </w:rPr>
        <w:t xml:space="preserve">     </w:t>
      </w:r>
      <w:proofErr w:type="spellStart"/>
      <w:r w:rsidR="00FF539B" w:rsidRPr="00FF539B">
        <w:rPr>
          <w:rFonts w:ascii="Arial" w:eastAsia="Arial Unicode MS" w:hAnsi="Arial" w:cs="Arial"/>
          <w:sz w:val="20"/>
          <w:szCs w:val="20"/>
        </w:rPr>
        <w:t>сервис</w:t>
      </w:r>
      <w:proofErr w:type="spellEnd"/>
    </w:p>
    <w:p w:rsidR="00706462" w:rsidRPr="001710ED" w:rsidRDefault="00706462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:rsidR="00706462" w:rsidRDefault="00706462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Для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основных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блюд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нашем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главном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ресторане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Ba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есть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диетический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вегетарианский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уголок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>.</w:t>
      </w:r>
    </w:p>
    <w:p w:rsidR="00A11270" w:rsidRDefault="00706462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Бронирование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столиков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ресторане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с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обслуживанием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по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меню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осуществляется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за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1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день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до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посещения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за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дополнительную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плату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Служит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афродизиаком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на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3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дня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суши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на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 xml:space="preserve"> 4 </w:t>
      </w:r>
      <w:proofErr w:type="spellStart"/>
      <w:r w:rsidRPr="00706462">
        <w:rPr>
          <w:rFonts w:ascii="Arial" w:eastAsia="Arial Unicode MS" w:hAnsi="Arial" w:cs="Arial"/>
          <w:sz w:val="20"/>
          <w:szCs w:val="20"/>
        </w:rPr>
        <w:t>дня</w:t>
      </w:r>
      <w:proofErr w:type="spellEnd"/>
      <w:r w:rsidRPr="00706462">
        <w:rPr>
          <w:rFonts w:ascii="Arial" w:eastAsia="Arial Unicode MS" w:hAnsi="Arial" w:cs="Arial"/>
          <w:sz w:val="20"/>
          <w:szCs w:val="20"/>
        </w:rPr>
        <w:t>.</w:t>
      </w:r>
    </w:p>
    <w:p w:rsidR="00706462" w:rsidRPr="00A11270" w:rsidRDefault="00706462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:rsidR="00706462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r w:rsidRPr="00A11270">
        <w:rPr>
          <w:rFonts w:ascii="Arial" w:eastAsia="Arial Unicode MS" w:hAnsi="Arial" w:cs="Arial"/>
          <w:sz w:val="20"/>
          <w:szCs w:val="20"/>
        </w:rPr>
        <w:t xml:space="preserve">Service bar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12.30 - 14.00 / 18.30 - 21.00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Разнообразие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напитков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определяет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руководство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>.</w:t>
      </w:r>
    </w:p>
    <w:p w:rsidR="00A11270" w:rsidRPr="00A11270" w:rsidRDefault="00B0573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>
        <w:rPr>
          <w:rFonts w:ascii="Arial" w:eastAsia="Arial Unicode MS" w:hAnsi="Arial" w:cs="Arial"/>
          <w:sz w:val="20"/>
          <w:szCs w:val="20"/>
        </w:rPr>
        <w:t>Pool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Bar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10.00 - 00.00 </w:t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Разнообразие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напитков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определяет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руководство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>.</w:t>
      </w:r>
    </w:p>
    <w:p w:rsidR="00706462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Food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 Court Bar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24 </w:t>
      </w:r>
      <w:proofErr w:type="spellStart"/>
      <w:r w:rsidR="00272AF5" w:rsidRPr="00272AF5">
        <w:rPr>
          <w:rFonts w:ascii="Arial" w:eastAsia="Arial Unicode MS" w:hAnsi="Arial" w:cs="Arial"/>
          <w:sz w:val="20"/>
          <w:szCs w:val="20"/>
        </w:rPr>
        <w:t>часа</w:t>
      </w:r>
      <w:proofErr w:type="spellEnd"/>
      <w:r w:rsidR="00272AF5" w:rsidRPr="00272AF5">
        <w:rPr>
          <w:rFonts w:ascii="Arial" w:eastAsia="Arial Unicode MS" w:hAnsi="Arial" w:cs="Arial"/>
          <w:sz w:val="20"/>
          <w:szCs w:val="20"/>
        </w:rPr>
        <w:t xml:space="preserve"> 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Разнообразие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напитков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определяет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руководство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>.</w:t>
      </w:r>
    </w:p>
    <w:p w:rsidR="00A11270" w:rsidRDefault="00A11270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A11270">
        <w:rPr>
          <w:rFonts w:ascii="Arial" w:eastAsia="Arial Unicode MS" w:hAnsi="Arial" w:cs="Arial"/>
          <w:sz w:val="20"/>
          <w:szCs w:val="20"/>
        </w:rPr>
        <w:t>Check</w:t>
      </w:r>
      <w:proofErr w:type="spellEnd"/>
      <w:r w:rsidRPr="00A11270">
        <w:rPr>
          <w:rFonts w:ascii="Arial" w:eastAsia="Arial Unicode MS" w:hAnsi="Arial" w:cs="Arial"/>
          <w:sz w:val="20"/>
          <w:szCs w:val="20"/>
        </w:rPr>
        <w:t xml:space="preserve">-in bar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Pr="00A11270">
        <w:rPr>
          <w:rFonts w:ascii="Arial" w:eastAsia="Arial Unicode MS" w:hAnsi="Arial" w:cs="Arial"/>
          <w:sz w:val="20"/>
          <w:szCs w:val="20"/>
        </w:rPr>
        <w:t xml:space="preserve">24 </w:t>
      </w:r>
      <w:proofErr w:type="spellStart"/>
      <w:r w:rsidR="00272AF5" w:rsidRPr="00272AF5">
        <w:rPr>
          <w:rFonts w:ascii="Arial" w:eastAsia="Arial Unicode MS" w:hAnsi="Arial" w:cs="Arial"/>
          <w:sz w:val="20"/>
          <w:szCs w:val="20"/>
        </w:rPr>
        <w:t>часа</w:t>
      </w:r>
      <w:proofErr w:type="spellEnd"/>
      <w:r w:rsidR="00272AF5" w:rsidRPr="00272AF5">
        <w:rPr>
          <w:rFonts w:ascii="Arial" w:eastAsia="Arial Unicode MS" w:hAnsi="Arial" w:cs="Arial"/>
          <w:sz w:val="20"/>
          <w:szCs w:val="20"/>
        </w:rPr>
        <w:t xml:space="preserve">  </w:t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r w:rsidR="00B0573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Разнообразие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напитков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определяет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руководство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="00706462" w:rsidRPr="00706462"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 w:rsidR="00706462" w:rsidRPr="00706462">
        <w:rPr>
          <w:rFonts w:ascii="Arial" w:eastAsia="Arial Unicode MS" w:hAnsi="Arial" w:cs="Arial"/>
          <w:sz w:val="20"/>
          <w:szCs w:val="20"/>
        </w:rPr>
        <w:t>.</w:t>
      </w:r>
    </w:p>
    <w:p w:rsidR="00706462" w:rsidRPr="001710ED" w:rsidRDefault="00706462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:rsidR="00984962" w:rsidRDefault="00984962" w:rsidP="00984962">
      <w:pPr>
        <w:pStyle w:val="AralkYok"/>
        <w:rPr>
          <w:rFonts w:ascii="Arial" w:eastAsia="Arial Unicode MS" w:hAnsi="Arial" w:cs="Arial"/>
          <w:color w:val="984806" w:themeColor="accent6" w:themeShade="80"/>
          <w:sz w:val="20"/>
          <w:szCs w:val="20"/>
        </w:rPr>
      </w:pPr>
      <w:bookmarkStart w:id="0" w:name="_GoBack"/>
      <w:bookmarkEnd w:id="0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**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Импортные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напитки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,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не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включенные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в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концепцию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,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выжатые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фруктовые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соки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,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напитки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в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бутылках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,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энергетические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напитки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, CIP и VIP-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мини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-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бар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оплачиваются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 xml:space="preserve"> </w:t>
      </w:r>
      <w:proofErr w:type="spellStart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отдельно</w:t>
      </w:r>
      <w:proofErr w:type="spellEnd"/>
      <w:r w:rsidRPr="007A718C">
        <w:rPr>
          <w:rFonts w:ascii="Arial" w:eastAsia="Arial Unicode MS" w:hAnsi="Arial" w:cs="Arial"/>
          <w:color w:val="984806" w:themeColor="accent6" w:themeShade="80"/>
          <w:sz w:val="20"/>
          <w:szCs w:val="20"/>
          <w:highlight w:val="yellow"/>
        </w:rPr>
        <w:t>.</w:t>
      </w:r>
    </w:p>
    <w:p w:rsidR="00EA6512" w:rsidRDefault="00706462" w:rsidP="00984962">
      <w:pPr>
        <w:pStyle w:val="AralkYok"/>
        <w:ind w:left="4248"/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</w:pPr>
      <w:r w:rsidRPr="00706462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УСЛУГИ ОТЕЛЯ и СПОРТ</w:t>
      </w:r>
    </w:p>
    <w:p w:rsidR="00A11270" w:rsidRPr="00A11270" w:rsidRDefault="00452720" w:rsidP="00A11270">
      <w:pPr>
        <w:pStyle w:val="AralkYok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Бесплатные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услуги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беспроводной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доступ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Интернет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холле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номерах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общественных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местах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парковка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безглютеновое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питание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по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запросу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>).</w:t>
      </w:r>
      <w:r w:rsidRPr="00452720"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Платные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услуги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врач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медсестра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торговый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центр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прачечная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химчистка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фотоуслуги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прокат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автомобилей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телефон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ксерокопирование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специальные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пакеты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мини-бара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специальные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дневные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организации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неконцептуальные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напитки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бронирование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в VIP-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зоне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Бесплатные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спортивные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мероприятия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: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фитнес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настольный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теннис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дартс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волейбол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мини-футбол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.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Оплачиваемые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спортивные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мероприятия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–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водные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виды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спорта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прокат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велосипедов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экскурсии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452720">
        <w:rPr>
          <w:rFonts w:ascii="Arial" w:eastAsia="Arial Unicode MS" w:hAnsi="Arial" w:cs="Arial"/>
          <w:sz w:val="20"/>
          <w:szCs w:val="20"/>
        </w:rPr>
        <w:t xml:space="preserve">У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нас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также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есть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бесплатный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конференц-зал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452720">
        <w:rPr>
          <w:rFonts w:ascii="Arial" w:eastAsia="Arial Unicode MS" w:hAnsi="Arial" w:cs="Arial"/>
          <w:sz w:val="20"/>
          <w:szCs w:val="20"/>
        </w:rPr>
        <w:t>площадью</w:t>
      </w:r>
      <w:proofErr w:type="spellEnd"/>
      <w:r w:rsidRPr="00452720">
        <w:rPr>
          <w:rFonts w:ascii="Arial" w:eastAsia="Arial Unicode MS" w:hAnsi="Arial" w:cs="Arial"/>
          <w:sz w:val="20"/>
          <w:szCs w:val="20"/>
        </w:rPr>
        <w:t xml:space="preserve"> 120 м2.</w:t>
      </w:r>
    </w:p>
    <w:p w:rsidR="00EA6512" w:rsidRPr="00EA6512" w:rsidRDefault="00706462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  <w:r w:rsidRPr="00706462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СПА и ВЕЛНЕСС</w:t>
      </w:r>
    </w:p>
    <w:p w:rsidR="00F22628" w:rsidRDefault="00F22628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Платно</w:t>
      </w:r>
      <w:proofErr w:type="spellEnd"/>
      <w:r w:rsidR="00A11270" w:rsidRPr="00A11270">
        <w:rPr>
          <w:rFonts w:ascii="Arial" w:eastAsia="Arial Unicode MS" w:hAnsi="Arial" w:cs="Arial"/>
          <w:b/>
          <w:sz w:val="20"/>
          <w:szCs w:val="20"/>
        </w:rPr>
        <w:t>:</w:t>
      </w:r>
      <w:r w:rsidR="00A11270" w:rsidRPr="00A11270">
        <w:rPr>
          <w:rFonts w:ascii="Arial" w:eastAsia="Arial Unicode MS" w:hAnsi="Arial" w:cs="Arial"/>
          <w:b/>
          <w:sz w:val="20"/>
          <w:szCs w:val="20"/>
        </w:rPr>
        <w:tab/>
      </w:r>
      <w:r w:rsidR="00A11270">
        <w:rPr>
          <w:rFonts w:ascii="Arial" w:eastAsia="Arial Unicode MS" w:hAnsi="Arial" w:cs="Arial"/>
          <w:sz w:val="20"/>
          <w:szCs w:val="20"/>
        </w:rPr>
        <w:tab/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различные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виды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массажа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пилинг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уход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за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лицом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телом</w:t>
      </w:r>
      <w:proofErr w:type="spellEnd"/>
    </w:p>
    <w:p w:rsidR="00A11270" w:rsidRPr="00A11270" w:rsidRDefault="00F22628" w:rsidP="00A11270">
      <w:pPr>
        <w:pStyle w:val="AralkYok"/>
        <w:rPr>
          <w:rFonts w:ascii="Arial" w:eastAsia="Arial Unicode MS" w:hAnsi="Arial" w:cs="Arial"/>
          <w:sz w:val="20"/>
          <w:szCs w:val="20"/>
        </w:rPr>
      </w:pPr>
      <w:proofErr w:type="spellStart"/>
      <w:r w:rsidRPr="00F22628">
        <w:rPr>
          <w:rFonts w:ascii="Arial" w:eastAsia="Arial Unicode MS" w:hAnsi="Arial" w:cs="Arial"/>
          <w:b/>
          <w:sz w:val="20"/>
          <w:szCs w:val="20"/>
        </w:rPr>
        <w:t>Бесплатно</w:t>
      </w:r>
      <w:proofErr w:type="spellEnd"/>
      <w:r>
        <w:rPr>
          <w:rFonts w:ascii="Arial" w:eastAsia="Arial Unicode MS" w:hAnsi="Arial" w:cs="Arial"/>
          <w:b/>
          <w:sz w:val="20"/>
          <w:szCs w:val="20"/>
        </w:rPr>
        <w:t xml:space="preserve"> </w:t>
      </w:r>
      <w:r w:rsidR="00A11270" w:rsidRPr="00A11270">
        <w:rPr>
          <w:rFonts w:ascii="Arial" w:eastAsia="Arial Unicode MS" w:hAnsi="Arial" w:cs="Arial"/>
          <w:b/>
          <w:sz w:val="20"/>
          <w:szCs w:val="20"/>
        </w:rPr>
        <w:t>:</w:t>
      </w:r>
      <w:r w:rsidR="00A11270" w:rsidRPr="00A11270">
        <w:rPr>
          <w:rFonts w:ascii="Arial" w:eastAsia="Arial Unicode MS" w:hAnsi="Arial" w:cs="Arial"/>
          <w:sz w:val="20"/>
          <w:szCs w:val="20"/>
        </w:rPr>
        <w:t xml:space="preserve"> </w:t>
      </w:r>
      <w:r w:rsidR="00A11270">
        <w:rPr>
          <w:rFonts w:ascii="Arial" w:eastAsia="Arial Unicode MS" w:hAnsi="Arial" w:cs="Arial"/>
          <w:sz w:val="20"/>
          <w:szCs w:val="20"/>
        </w:rPr>
        <w:tab/>
      </w:r>
      <w:r>
        <w:rPr>
          <w:rFonts w:ascii="Arial" w:eastAsia="Arial Unicode MS" w:hAnsi="Arial" w:cs="Arial"/>
          <w:sz w:val="20"/>
          <w:szCs w:val="20"/>
        </w:rPr>
        <w:t xml:space="preserve">           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турецкий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хамам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сауна</w:t>
      </w:r>
      <w:proofErr w:type="spellEnd"/>
      <w:r w:rsidRPr="00F22628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22628">
        <w:rPr>
          <w:rFonts w:ascii="Arial" w:eastAsia="Arial Unicode MS" w:hAnsi="Arial" w:cs="Arial"/>
          <w:sz w:val="20"/>
          <w:szCs w:val="20"/>
        </w:rPr>
        <w:t>парная</w:t>
      </w:r>
      <w:proofErr w:type="spellEnd"/>
    </w:p>
    <w:p w:rsidR="00A11270" w:rsidRPr="00A11270" w:rsidRDefault="00A11270" w:rsidP="00A11270">
      <w:pPr>
        <w:pStyle w:val="AralkYok"/>
        <w:rPr>
          <w:rFonts w:ascii="Arial" w:eastAsia="Arial Unicode MS" w:hAnsi="Arial" w:cs="Arial"/>
          <w:sz w:val="6"/>
          <w:szCs w:val="6"/>
        </w:rPr>
      </w:pPr>
    </w:p>
    <w:p w:rsidR="00EA6512" w:rsidRPr="00EA6512" w:rsidRDefault="00706462" w:rsidP="00A1127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  <w:r w:rsidRPr="00706462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ПЛЯЖ и БАССЕНЫ</w:t>
      </w:r>
    </w:p>
    <w:p w:rsidR="00B05730" w:rsidRPr="00B05730" w:rsidRDefault="00F4646E" w:rsidP="00F4646E">
      <w:pPr>
        <w:pStyle w:val="AralkYok"/>
        <w:rPr>
          <w:rFonts w:ascii="Arial" w:eastAsia="Arial Unicode MS" w:hAnsi="Arial" w:cs="Arial"/>
          <w:sz w:val="6"/>
          <w:szCs w:val="6"/>
        </w:rPr>
      </w:pP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Пляж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находится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в 1450 м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от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отеля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>.</w:t>
      </w:r>
      <w:r w:rsidRPr="00F4646E"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Он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расположен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части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отведенной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для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Amon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Hotels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Belek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на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общественном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пляже</w:t>
      </w:r>
      <w:r>
        <w:rPr>
          <w:rFonts w:ascii="Arial" w:eastAsia="Arial Unicode MS" w:hAnsi="Arial" w:cs="Arial"/>
          <w:sz w:val="20"/>
          <w:szCs w:val="20"/>
        </w:rPr>
        <w:t>.</w:t>
      </w:r>
      <w:r w:rsidRPr="00F4646E">
        <w:rPr>
          <w:rFonts w:ascii="Arial" w:eastAsia="Arial Unicode MS" w:hAnsi="Arial" w:cs="Arial"/>
          <w:sz w:val="20"/>
          <w:szCs w:val="20"/>
        </w:rPr>
        <w:t>Трансфер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между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пляжем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отелем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с </w:t>
      </w:r>
      <w:proofErr w:type="gramStart"/>
      <w:r w:rsidRPr="00F4646E">
        <w:rPr>
          <w:rFonts w:ascii="Arial" w:eastAsia="Arial Unicode MS" w:hAnsi="Arial" w:cs="Arial"/>
          <w:sz w:val="20"/>
          <w:szCs w:val="20"/>
        </w:rPr>
        <w:t>08:00</w:t>
      </w:r>
      <w:proofErr w:type="gram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до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19:00Концепция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общественного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ресторана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на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пляже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включает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себя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1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обед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неограниченное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количество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безалкогольных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напитков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>.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Шезлонги</w:t>
      </w:r>
      <w:proofErr w:type="spellEnd"/>
      <w:r>
        <w:rPr>
          <w:rFonts w:ascii="Arial" w:eastAsia="Arial Unicode MS" w:hAnsi="Arial" w:cs="Arial"/>
          <w:sz w:val="20"/>
          <w:szCs w:val="20"/>
        </w:rPr>
        <w:t xml:space="preserve"> </w:t>
      </w:r>
      <w:r w:rsidRPr="00F4646E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зонтики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бесплатные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>.</w:t>
      </w:r>
      <w:r w:rsidRPr="00F4646E"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Пляжные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полотенца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можно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получить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в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спа-центре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с </w:t>
      </w:r>
      <w:proofErr w:type="gramStart"/>
      <w:r w:rsidRPr="00F4646E">
        <w:rPr>
          <w:rFonts w:ascii="Arial" w:eastAsia="Arial Unicode MS" w:hAnsi="Arial" w:cs="Arial"/>
          <w:sz w:val="20"/>
          <w:szCs w:val="20"/>
        </w:rPr>
        <w:t>08:00</w:t>
      </w:r>
      <w:proofErr w:type="gram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до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19:00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по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карте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>.</w:t>
      </w:r>
      <w:r w:rsidR="00B05730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Всего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у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нас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r w:rsidRPr="00F4646E">
        <w:rPr>
          <w:rFonts w:ascii="Arial" w:eastAsia="Arial Unicode MS" w:hAnsi="Arial" w:cs="Arial"/>
          <w:b/>
          <w:sz w:val="20"/>
          <w:szCs w:val="20"/>
        </w:rPr>
        <w:t xml:space="preserve">2 </w:t>
      </w:r>
      <w:proofErr w:type="spellStart"/>
      <w:r w:rsidRPr="00F4646E">
        <w:rPr>
          <w:rFonts w:ascii="Arial" w:eastAsia="Arial Unicode MS" w:hAnsi="Arial" w:cs="Arial"/>
          <w:b/>
          <w:sz w:val="20"/>
          <w:szCs w:val="20"/>
        </w:rPr>
        <w:t>бассейна</w:t>
      </w:r>
      <w:r w:rsidRPr="00F4646E">
        <w:rPr>
          <w:rFonts w:ascii="Arial" w:eastAsia="Arial Unicode MS" w:hAnsi="Arial" w:cs="Arial"/>
          <w:sz w:val="20"/>
          <w:szCs w:val="20"/>
        </w:rPr>
        <w:t>.Основной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бассейн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(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Seth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)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площадью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230 м² и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бассейн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для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Relax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площадью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170 м².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Крытый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бассейн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площадью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160 м²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работает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зимой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 xml:space="preserve"> (с </w:t>
      </w:r>
      <w:proofErr w:type="spellStart"/>
      <w:r w:rsidRPr="00F4646E">
        <w:rPr>
          <w:rFonts w:ascii="Arial" w:eastAsia="Arial Unicode MS" w:hAnsi="Arial" w:cs="Arial"/>
          <w:sz w:val="20"/>
          <w:szCs w:val="20"/>
        </w:rPr>
        <w:t>подогревом</w:t>
      </w:r>
      <w:proofErr w:type="spellEnd"/>
      <w:r w:rsidRPr="00F4646E">
        <w:rPr>
          <w:rFonts w:ascii="Arial" w:eastAsia="Arial Unicode MS" w:hAnsi="Arial" w:cs="Arial"/>
          <w:sz w:val="20"/>
          <w:szCs w:val="20"/>
        </w:rPr>
        <w:t>).</w:t>
      </w:r>
    </w:p>
    <w:p w:rsidR="00EA6512" w:rsidRPr="00EA6512" w:rsidRDefault="00706462" w:rsidP="00B05730">
      <w:pPr>
        <w:pStyle w:val="AralkYok"/>
        <w:jc w:val="center"/>
        <w:rPr>
          <w:rFonts w:ascii="Arial" w:eastAsia="Arial Unicode MS" w:hAnsi="Arial" w:cs="Arial"/>
          <w:b/>
          <w:color w:val="984806" w:themeColor="accent6" w:themeShade="80"/>
          <w:sz w:val="6"/>
          <w:szCs w:val="6"/>
          <w:u w:val="single"/>
        </w:rPr>
      </w:pPr>
      <w:r w:rsidRPr="00706462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ПРОФЕССИОНАЛЬНЫЕ</w:t>
      </w:r>
      <w:r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 xml:space="preserve"> </w:t>
      </w:r>
      <w:r w:rsidR="00A11270" w:rsidRPr="00B05730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 xml:space="preserve"> </w:t>
      </w:r>
      <w:r w:rsidRPr="00706462">
        <w:rPr>
          <w:rFonts w:ascii="Arial" w:eastAsia="Arial Unicode MS" w:hAnsi="Arial" w:cs="Arial"/>
          <w:b/>
          <w:color w:val="984806" w:themeColor="accent6" w:themeShade="80"/>
          <w:sz w:val="20"/>
          <w:szCs w:val="20"/>
          <w:u w:val="single"/>
        </w:rPr>
        <w:t>РАЗВЛЕЧЕНИЯ</w:t>
      </w:r>
    </w:p>
    <w:p w:rsidR="00D45E44" w:rsidRPr="00A11270" w:rsidRDefault="0064019B" w:rsidP="00A11270">
      <w:pPr>
        <w:pStyle w:val="AralkYok"/>
      </w:pPr>
      <w:proofErr w:type="spellStart"/>
      <w:r w:rsidRPr="0064019B">
        <w:rPr>
          <w:rFonts w:ascii="Arial" w:eastAsia="Arial Unicode MS" w:hAnsi="Arial" w:cs="Arial"/>
          <w:sz w:val="20"/>
          <w:szCs w:val="20"/>
        </w:rPr>
        <w:t>Различные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дневные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ночные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развлечения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нашей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анимационной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команды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>;</w:t>
      </w:r>
      <w:r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Аква-аэробика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дартс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настольный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теннис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игры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соревнования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живая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музыка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аква-велоспиннинг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счастливые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часы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кангу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джампс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вечеринка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у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бассейна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,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вечеринки</w:t>
      </w:r>
      <w:proofErr w:type="spellEnd"/>
      <w:r w:rsidRPr="0064019B">
        <w:rPr>
          <w:rFonts w:ascii="Arial" w:eastAsia="Arial Unicode MS" w:hAnsi="Arial" w:cs="Arial"/>
          <w:sz w:val="20"/>
          <w:szCs w:val="20"/>
        </w:rPr>
        <w:t xml:space="preserve"> и </w:t>
      </w:r>
      <w:proofErr w:type="spellStart"/>
      <w:r w:rsidRPr="0064019B">
        <w:rPr>
          <w:rFonts w:ascii="Arial" w:eastAsia="Arial Unicode MS" w:hAnsi="Arial" w:cs="Arial"/>
          <w:sz w:val="20"/>
          <w:szCs w:val="20"/>
        </w:rPr>
        <w:t>афтерпарти</w:t>
      </w:r>
      <w:proofErr w:type="spellEnd"/>
      <w:r>
        <w:rPr>
          <w:rFonts w:ascii="Arial" w:eastAsia="Arial Unicode MS" w:hAnsi="Arial" w:cs="Arial"/>
          <w:sz w:val="20"/>
          <w:szCs w:val="20"/>
        </w:rPr>
        <w:t>…</w:t>
      </w:r>
    </w:p>
    <w:sectPr w:rsidR="00D45E44" w:rsidRPr="00A11270" w:rsidSect="003F3C46">
      <w:pgSz w:w="11906" w:h="16838"/>
      <w:pgMar w:top="289" w:right="289" w:bottom="295" w:left="28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3B"/>
    <w:rsid w:val="001710ED"/>
    <w:rsid w:val="00272AF5"/>
    <w:rsid w:val="00341D3B"/>
    <w:rsid w:val="003735E1"/>
    <w:rsid w:val="00452720"/>
    <w:rsid w:val="00597F84"/>
    <w:rsid w:val="0064019B"/>
    <w:rsid w:val="00693AB1"/>
    <w:rsid w:val="00706462"/>
    <w:rsid w:val="00784CEC"/>
    <w:rsid w:val="007A718C"/>
    <w:rsid w:val="0081561C"/>
    <w:rsid w:val="00971E8A"/>
    <w:rsid w:val="00984962"/>
    <w:rsid w:val="009C2777"/>
    <w:rsid w:val="00A11270"/>
    <w:rsid w:val="00B05730"/>
    <w:rsid w:val="00B64EA5"/>
    <w:rsid w:val="00D45E44"/>
    <w:rsid w:val="00E14A90"/>
    <w:rsid w:val="00EA6512"/>
    <w:rsid w:val="00EE603B"/>
    <w:rsid w:val="00EF07D2"/>
    <w:rsid w:val="00F22628"/>
    <w:rsid w:val="00F4646E"/>
    <w:rsid w:val="00FF0DAC"/>
    <w:rsid w:val="00FF53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1D3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41D3B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basedOn w:val="VarsaylanParagrafYazTipi"/>
    <w:uiPriority w:val="99"/>
    <w:unhideWhenUsed/>
    <w:rsid w:val="00341D3B"/>
    <w:rPr>
      <w:color w:val="0000FF" w:themeColor="hyperlink"/>
      <w:u w:val="single"/>
    </w:rPr>
  </w:style>
  <w:style w:type="paragraph" w:styleId="AralkYok">
    <w:name w:val="No Spacing"/>
    <w:uiPriority w:val="1"/>
    <w:qFormat/>
    <w:rsid w:val="00341D3B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monhotels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ales@amonhotels.com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774</Words>
  <Characters>4417</Characters>
  <Application>Microsoft Office Word</Application>
  <DocSecurity>0</DocSecurity>
  <Lines>36</Lines>
  <Paragraphs>10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Nil BURKAY</cp:lastModifiedBy>
  <cp:revision>6</cp:revision>
  <dcterms:created xsi:type="dcterms:W3CDTF">2023-04-03T06:47:00Z</dcterms:created>
  <dcterms:modified xsi:type="dcterms:W3CDTF">2023-04-18T08:46:00Z</dcterms:modified>
</cp:coreProperties>
</file>